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0" w:rsidRDefault="00094230">
      <w:pPr>
        <w:jc w:val="center"/>
        <w:rPr>
          <w:sz w:val="144"/>
        </w:rPr>
      </w:pPr>
      <w:r>
        <w:rPr>
          <w:sz w:val="144"/>
          <w:lang w:val="en-US"/>
        </w:rPr>
        <w:t>FC</w:t>
      </w:r>
      <w:r>
        <w:rPr>
          <w:sz w:val="144"/>
        </w:rPr>
        <w:t xml:space="preserve"> 1400</w:t>
      </w:r>
    </w:p>
    <w:p w:rsidR="00094230" w:rsidRDefault="00094230">
      <w:pPr>
        <w:jc w:val="center"/>
        <w:rPr>
          <w:sz w:val="144"/>
        </w:rPr>
      </w:pPr>
    </w:p>
    <w:p w:rsidR="00094230" w:rsidRDefault="0009423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Фетальный Монитор</w:t>
      </w:r>
    </w:p>
    <w:p w:rsidR="00094230" w:rsidRDefault="00094230">
      <w:pPr>
        <w:spacing w:line="180" w:lineRule="auto"/>
        <w:jc w:val="center"/>
        <w:rPr>
          <w:rFonts w:ascii="Arial" w:hAnsi="Arial"/>
          <w:b/>
          <w:sz w:val="32"/>
        </w:rPr>
      </w:pPr>
    </w:p>
    <w:p w:rsidR="00094230" w:rsidRDefault="0009423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РУКОВОДСТВО ПО ЭКСПЛУАТАЦИИ</w:t>
      </w:r>
    </w:p>
    <w:p w:rsidR="00094230" w:rsidRDefault="00094230">
      <w:pPr>
        <w:jc w:val="center"/>
        <w:rPr>
          <w:rFonts w:ascii="Arial" w:hAnsi="Arial"/>
          <w:b/>
          <w:sz w:val="36"/>
        </w:rPr>
      </w:pPr>
    </w:p>
    <w:p w:rsidR="00094230" w:rsidRPr="009C2E59" w:rsidRDefault="00094230">
      <w:pPr>
        <w:jc w:val="center"/>
        <w:rPr>
          <w:rFonts w:ascii="Arial" w:hAnsi="Arial"/>
          <w:b/>
          <w:lang w:val="en-US"/>
        </w:rPr>
      </w:pPr>
    </w:p>
    <w:p w:rsidR="00094230" w:rsidRDefault="00094230" w:rsidP="009C2E59">
      <w:pPr>
        <w:spacing w:line="100" w:lineRule="atLeast"/>
        <w:rPr>
          <w:b/>
          <w:lang w:val="en-US"/>
        </w:rPr>
      </w:pPr>
      <w:bookmarkStart w:id="0" w:name="_top"/>
      <w:bookmarkEnd w:id="0"/>
    </w:p>
    <w:p w:rsidR="009C2E59" w:rsidRDefault="009C2E59" w:rsidP="009C2E59">
      <w:pPr>
        <w:spacing w:line="100" w:lineRule="atLeast"/>
        <w:rPr>
          <w:b/>
          <w:lang w:val="en-US"/>
        </w:rPr>
      </w:pPr>
    </w:p>
    <w:p w:rsidR="009C2E59" w:rsidRDefault="009C2E59" w:rsidP="009C2E59">
      <w:pPr>
        <w:spacing w:line="100" w:lineRule="atLeast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904875</wp:posOffset>
            </wp:positionH>
            <wp:positionV relativeFrom="paragraph">
              <wp:posOffset>135255</wp:posOffset>
            </wp:positionV>
            <wp:extent cx="4029075" cy="3143250"/>
            <wp:effectExtent l="0" t="0" r="0" b="0"/>
            <wp:wrapTight wrapText="bothSides">
              <wp:wrapPolygon edited="0">
                <wp:start x="13787" y="785"/>
                <wp:lineTo x="11949" y="916"/>
                <wp:lineTo x="3370" y="2618"/>
                <wp:lineTo x="2043" y="3011"/>
                <wp:lineTo x="1226" y="3796"/>
                <wp:lineTo x="1226" y="7069"/>
                <wp:lineTo x="1940" y="9164"/>
                <wp:lineTo x="1634" y="10211"/>
                <wp:lineTo x="1736" y="10865"/>
                <wp:lineTo x="2145" y="11258"/>
                <wp:lineTo x="2757" y="13353"/>
                <wp:lineTo x="3574" y="15447"/>
                <wp:lineTo x="4800" y="19636"/>
                <wp:lineTo x="5209" y="20553"/>
                <wp:lineTo x="6128" y="20553"/>
                <wp:lineTo x="6434" y="20553"/>
                <wp:lineTo x="9702" y="19767"/>
                <wp:lineTo x="9702" y="19636"/>
                <wp:lineTo x="10009" y="19636"/>
                <wp:lineTo x="16443" y="17673"/>
                <wp:lineTo x="17362" y="17542"/>
                <wp:lineTo x="19506" y="16102"/>
                <wp:lineTo x="19404" y="15447"/>
                <wp:lineTo x="19915" y="13353"/>
                <wp:lineTo x="18485" y="9164"/>
                <wp:lineTo x="16953" y="4975"/>
                <wp:lineTo x="15319" y="916"/>
                <wp:lineTo x="15217" y="785"/>
                <wp:lineTo x="13787" y="785"/>
              </wp:wrapPolygon>
            </wp:wrapTight>
            <wp:docPr id="569" name="Рисунок 569" descr="TwinView_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TwinView_silv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E59" w:rsidRPr="009C2E59" w:rsidRDefault="009C2E59" w:rsidP="009C2E59">
      <w:pPr>
        <w:spacing w:line="100" w:lineRule="atLeast"/>
        <w:rPr>
          <w:sz w:val="28"/>
          <w:szCs w:val="28"/>
          <w:lang w:val="en-US"/>
        </w:rPr>
      </w:pPr>
    </w:p>
    <w:p w:rsidR="00893570" w:rsidRPr="00893570" w:rsidRDefault="00893570">
      <w:pPr>
        <w:jc w:val="center"/>
        <w:rPr>
          <w:rFonts w:eastAsia="Dotum"/>
          <w:b/>
          <w:lang w:val="en-US"/>
        </w:rPr>
      </w:pPr>
    </w:p>
    <w:p w:rsidR="00094230" w:rsidRDefault="00094230">
      <w:pPr>
        <w:jc w:val="center"/>
        <w:rPr>
          <w:rFonts w:eastAsia="Dotum"/>
          <w:b/>
        </w:rPr>
      </w:pPr>
    </w:p>
    <w:p w:rsidR="00094230" w:rsidRDefault="00094230">
      <w:pPr>
        <w:jc w:val="center"/>
        <w:rPr>
          <w:rFonts w:eastAsia="Dotum"/>
          <w:b/>
        </w:rPr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  <w:r>
        <w:rPr>
          <w:rFonts w:ascii="Dotum" w:eastAsia="Dotum" w:hAnsi="Dotum" w:hint="eastAsia"/>
          <w:b/>
        </w:rPr>
        <w:t>Bionet Co., LTd.</w:t>
      </w: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Pr="009C2E59" w:rsidRDefault="00094230" w:rsidP="009C2E59">
      <w:pPr>
        <w:rPr>
          <w:b/>
        </w:rPr>
      </w:pPr>
      <w:r>
        <w:br w:type="page"/>
      </w:r>
      <w:bookmarkStart w:id="1" w:name="_Toc529352868"/>
      <w:r>
        <w:rPr>
          <w:rFonts w:ascii="Arial" w:hAnsi="Arial"/>
          <w:b/>
          <w:sz w:val="40"/>
        </w:rPr>
        <w:lastRenderedPageBreak/>
        <w:t xml:space="preserve"> Условия гарантии</w:t>
      </w:r>
      <w:bookmarkEnd w:id="1"/>
    </w:p>
    <w:p w:rsidR="00094230" w:rsidRDefault="00094230">
      <w:pPr>
        <w:jc w:val="center"/>
        <w:rPr>
          <w:b/>
          <w:sz w:val="40"/>
        </w:rPr>
      </w:pPr>
    </w:p>
    <w:p w:rsidR="00094230" w:rsidRDefault="00094230">
      <w:pPr>
        <w:rPr>
          <w:b/>
          <w:sz w:val="44"/>
        </w:rPr>
      </w:pPr>
    </w:p>
    <w:p w:rsidR="00094230" w:rsidRDefault="00094230">
      <w:pPr>
        <w:widowControl w:val="0"/>
        <w:numPr>
          <w:ilvl w:val="0"/>
          <w:numId w:val="2"/>
        </w:numPr>
        <w:wordWrap w:val="0"/>
        <w:adjustRightInd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Это изделие изготовлено при строгом контроле качества и прошло освидетельствование. </w:t>
      </w:r>
    </w:p>
    <w:p w:rsidR="00094230" w:rsidRDefault="00094230">
      <w:pPr>
        <w:spacing w:line="360" w:lineRule="auto"/>
        <w:ind w:left="400"/>
        <w:rPr>
          <w:rFonts w:ascii="Arial" w:hAnsi="Arial"/>
        </w:rPr>
      </w:pPr>
    </w:p>
    <w:p w:rsidR="00094230" w:rsidRDefault="00094230">
      <w:pPr>
        <w:widowControl w:val="0"/>
        <w:numPr>
          <w:ilvl w:val="0"/>
          <w:numId w:val="2"/>
        </w:numPr>
        <w:wordWrap w:val="0"/>
        <w:adjustRightInd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Стандарт компенсации относительно ремонта, замены, возвращение изделия соответствует “Закону защиты прав Потребителя”, соблюдаемому Отделом экономического планирования.</w:t>
      </w:r>
    </w:p>
    <w:p w:rsidR="00094230" w:rsidRDefault="00094230">
      <w:pPr>
        <w:spacing w:line="360" w:lineRule="auto"/>
        <w:ind w:left="400"/>
        <w:rPr>
          <w:rFonts w:ascii="Arial" w:hAnsi="Arial"/>
        </w:rPr>
      </w:pPr>
    </w:p>
    <w:p w:rsidR="00094230" w:rsidRDefault="00094230">
      <w:pPr>
        <w:widowControl w:val="0"/>
        <w:numPr>
          <w:ilvl w:val="0"/>
          <w:numId w:val="2"/>
        </w:numPr>
        <w:wordWrap w:val="0"/>
        <w:adjustRightInd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Компания Bionet, </w:t>
      </w:r>
      <w:r>
        <w:rPr>
          <w:rFonts w:ascii="Arial" w:hAnsi="Arial"/>
          <w:lang w:val="en-US"/>
        </w:rPr>
        <w:t>Ltd</w:t>
      </w:r>
      <w:r>
        <w:rPr>
          <w:rFonts w:ascii="Arial" w:hAnsi="Arial"/>
        </w:rPr>
        <w:t>, гарантирует, что FC-1400 свободен от дефектов в материалах и сборке в течение двух лет с даты покупки.</w:t>
      </w:r>
    </w:p>
    <w:p w:rsidR="00094230" w:rsidRDefault="00094230">
      <w:pPr>
        <w:pStyle w:val="a4"/>
        <w:tabs>
          <w:tab w:val="clear" w:pos="4252"/>
          <w:tab w:val="clear" w:pos="8504"/>
        </w:tabs>
        <w:spacing w:line="360" w:lineRule="auto"/>
        <w:rPr>
          <w:rFonts w:eastAsia="Times New Roman"/>
          <w:sz w:val="24"/>
          <w:lang w:val="ru-RU" w:eastAsia="ru-RU"/>
        </w:rPr>
      </w:pPr>
    </w:p>
    <w:p w:rsidR="00094230" w:rsidRDefault="00094230">
      <w:pPr>
        <w:widowControl w:val="0"/>
        <w:numPr>
          <w:ilvl w:val="0"/>
          <w:numId w:val="2"/>
        </w:numPr>
        <w:wordWrap w:val="0"/>
        <w:adjustRightInd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Гарантийный ремонт или замена будут сделаны Центром Обслуживания Bionet бесплатно в течение гарантийного периода, если изделие используется должным образом при нормальных условиях в соответствии с инструкциями по эксплуатации.</w:t>
      </w:r>
    </w:p>
    <w:p w:rsidR="00094230" w:rsidRDefault="00094230">
      <w:pPr>
        <w:spacing w:line="360" w:lineRule="auto"/>
        <w:ind w:left="400"/>
        <w:rPr>
          <w:rFonts w:ascii="Arial" w:hAnsi="Arial"/>
        </w:rPr>
      </w:pPr>
    </w:p>
    <w:p w:rsidR="00094230" w:rsidRDefault="00094230">
      <w:pPr>
        <w:widowControl w:val="0"/>
        <w:numPr>
          <w:ilvl w:val="0"/>
          <w:numId w:val="2"/>
        </w:numPr>
        <w:wordWrap w:val="0"/>
        <w:adjustRightInd w:val="0"/>
        <w:spacing w:line="36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В случае сбоя или поломки в течение гарантийного периода клиент должен сообщить в компанию Bionet, </w:t>
      </w:r>
      <w:r>
        <w:rPr>
          <w:rFonts w:ascii="Arial" w:hAnsi="Arial"/>
          <w:lang w:val="en-US"/>
        </w:rPr>
        <w:t>Ltd</w:t>
      </w:r>
      <w:r>
        <w:rPr>
          <w:rFonts w:ascii="Arial" w:hAnsi="Arial"/>
        </w:rPr>
        <w:t xml:space="preserve"> название модели, серийный номер, дату покупки и объяснения отказа дефектного оборудования.</w:t>
      </w:r>
    </w:p>
    <w:p w:rsidR="00094230" w:rsidRDefault="00094230">
      <w:pPr>
        <w:rPr>
          <w:rFonts w:ascii="Arial" w:hAnsi="Arial"/>
        </w:rPr>
      </w:pPr>
    </w:p>
    <w:p w:rsidR="00094230" w:rsidRDefault="009C2E59" w:rsidP="009C2E59">
      <w:pPr>
        <w:pStyle w:val="1"/>
        <w:rPr>
          <w:sz w:val="22"/>
        </w:rPr>
      </w:pPr>
      <w:r>
        <w:rPr>
          <w:sz w:val="22"/>
        </w:rPr>
        <w:t xml:space="preserve"> </w:t>
      </w:r>
    </w:p>
    <w:p w:rsidR="00094230" w:rsidRDefault="00094230">
      <w:pPr>
        <w:spacing w:line="360" w:lineRule="auto"/>
        <w:jc w:val="center"/>
        <w:rPr>
          <w:rFonts w:ascii="Arial" w:hAnsi="Arial"/>
          <w:b/>
          <w:sz w:val="40"/>
        </w:rPr>
      </w:pPr>
      <w:r>
        <w:br w:type="page"/>
      </w:r>
      <w:bookmarkStart w:id="2" w:name="_Toc529352870"/>
      <w:r>
        <w:rPr>
          <w:rFonts w:ascii="Arial" w:hAnsi="Arial"/>
          <w:b/>
          <w:sz w:val="40"/>
        </w:rPr>
        <w:lastRenderedPageBreak/>
        <w:t>Определение предупреждения, предостережения, замечания</w:t>
      </w:r>
      <w:bookmarkEnd w:id="2"/>
    </w:p>
    <w:p w:rsidR="00094230" w:rsidRDefault="00094230">
      <w:pPr>
        <w:numPr>
          <w:ilvl w:val="0"/>
          <w:numId w:val="14"/>
        </w:numPr>
        <w:adjustRightInd w:val="0"/>
        <w:rPr>
          <w:rFonts w:ascii="Arial" w:hAnsi="Arial"/>
        </w:rPr>
      </w:pPr>
      <w:r>
        <w:rPr>
          <w:rFonts w:ascii="Arial" w:hAnsi="Arial"/>
        </w:rPr>
        <w:t>Для того чтобы подчеркнуть в соглашении особую значимость условий, они определены в справочнике оператора, как упомянуто ниже. Пользователи должны эксплуатировать оборудование в соответствии со всеми предупреждениями и предостережениями.</w:t>
      </w:r>
    </w:p>
    <w:p w:rsidR="00094230" w:rsidRDefault="000942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0" w:line="360" w:lineRule="atLeast"/>
        <w:ind w:right="-3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Изготовитель или Коммерческое агентство не берут на себя никакой ответственности за любой вид повреждения или поломки, вызванный неправильным использованием и неспособностью обслуживать оборудование. </w:t>
      </w:r>
    </w:p>
    <w:p w:rsidR="00094230" w:rsidRDefault="000942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558"/>
      </w:tblGrid>
      <w:tr w:rsidR="0009423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94230" w:rsidRDefault="00094230">
            <w:pPr>
              <w:rPr>
                <w:rFonts w:ascii="Arial" w:hAnsi="Arial"/>
                <w:b/>
              </w:rPr>
            </w:pPr>
            <w:bookmarkStart w:id="3" w:name="_Toc517693039"/>
            <w:r>
              <w:rPr>
                <w:rFonts w:ascii="Arial" w:hAnsi="Arial"/>
                <w:b/>
              </w:rPr>
              <w:t>Предупреждение</w:t>
            </w:r>
            <w:bookmarkEnd w:id="3"/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094230">
            <w:pPr>
              <w:rPr>
                <w:b/>
              </w:rPr>
            </w:pPr>
          </w:p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Знайте, что знак "Предупреждение" сообщает о том, что это вызвать серьезную травму или смерть пациента, повреждение собственности  и материальный ущерб.</w:t>
            </w:r>
          </w:p>
          <w:p w:rsidR="00094230" w:rsidRDefault="00094230"/>
        </w:tc>
      </w:tr>
    </w:tbl>
    <w:p w:rsidR="00094230" w:rsidRDefault="00094230"/>
    <w:p w:rsidR="00094230" w:rsidRDefault="000942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600"/>
      </w:tblGrid>
      <w:tr w:rsidR="000942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94230" w:rsidRDefault="00094230">
            <w:pPr>
              <w:rPr>
                <w:rFonts w:ascii="Arial" w:hAnsi="Arial"/>
                <w:b/>
              </w:rPr>
            </w:pPr>
            <w:bookmarkStart w:id="4" w:name="_Toc517693040"/>
            <w:r>
              <w:rPr>
                <w:rFonts w:ascii="Arial" w:hAnsi="Arial"/>
                <w:b/>
              </w:rPr>
              <w:t>Предостережение</w:t>
            </w:r>
            <w:bookmarkEnd w:id="4"/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094230">
            <w:pPr>
              <w:rPr>
                <w:b/>
              </w:rPr>
            </w:pPr>
          </w:p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Знайте, что Знак "Предостережение" сообщает о том, что никакого вреда жизни не может быть причинено, но может привести к травме.</w:t>
            </w:r>
          </w:p>
          <w:p w:rsidR="00094230" w:rsidRDefault="00094230"/>
        </w:tc>
      </w:tr>
    </w:tbl>
    <w:p w:rsidR="00094230" w:rsidRDefault="00094230">
      <w:pPr>
        <w:pStyle w:val="a0"/>
        <w:ind w:left="0"/>
        <w:rPr>
          <w:rFonts w:ascii="Times New Roman" w:eastAsia="Times New Roman" w:hAnsi="Times New Roman"/>
          <w:kern w:val="0"/>
          <w:sz w:val="24"/>
          <w:lang w:val="ru-RU" w:eastAsia="ru-RU"/>
        </w:rPr>
      </w:pPr>
    </w:p>
    <w:p w:rsidR="00094230" w:rsidRDefault="00094230">
      <w:pPr>
        <w:pStyle w:val="a0"/>
        <w:ind w:left="0"/>
        <w:rPr>
          <w:rFonts w:ascii="Times New Roman" w:eastAsia="Times New Roman" w:hAnsi="Times New Roman"/>
          <w:kern w:val="0"/>
          <w:lang w:val="ru-RU" w:eastAsia="ru-RU"/>
        </w:rPr>
      </w:pPr>
    </w:p>
    <w:p w:rsidR="00094230" w:rsidRDefault="00094230">
      <w:pPr>
        <w:pStyle w:val="a0"/>
        <w:ind w:left="0"/>
        <w:rPr>
          <w:rFonts w:ascii="Times New Roman" w:eastAsia="Times New Roman" w:hAnsi="Times New Roman"/>
          <w:kern w:val="0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600"/>
      </w:tblGrid>
      <w:tr w:rsidR="000942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94230" w:rsidRDefault="000942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Замечание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094230">
            <w:pPr>
              <w:rPr>
                <w:b/>
              </w:rPr>
            </w:pPr>
          </w:p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Знайте, что знак "Замечание" сообщает о том, что не опасно, но важно для надлежащей инсталляции, эксплуатации и обслуживания оборудования.</w:t>
            </w:r>
          </w:p>
          <w:p w:rsidR="00094230" w:rsidRDefault="00094230"/>
        </w:tc>
      </w:tr>
    </w:tbl>
    <w:p w:rsidR="00094230" w:rsidRDefault="00094230">
      <w:pPr>
        <w:tabs>
          <w:tab w:val="left" w:leader="dot" w:pos="7200"/>
        </w:tabs>
        <w:adjustRightInd w:val="0"/>
        <w:ind w:left="114"/>
        <w:jc w:val="center"/>
        <w:rPr>
          <w:rFonts w:ascii="Arial" w:hAnsi="Arial"/>
          <w:b/>
          <w:sz w:val="40"/>
        </w:rPr>
      </w:pPr>
      <w:r>
        <w:rPr>
          <w:b/>
          <w:i/>
        </w:rPr>
        <w:br w:type="page"/>
      </w:r>
      <w:bookmarkStart w:id="5" w:name="_Toc529352873"/>
      <w:r>
        <w:rPr>
          <w:rFonts w:ascii="Arial" w:hAnsi="Arial"/>
          <w:b/>
          <w:sz w:val="40"/>
        </w:rPr>
        <w:lastRenderedPageBreak/>
        <w:t>Общие меры по</w:t>
      </w:r>
    </w:p>
    <w:p w:rsidR="00094230" w:rsidRDefault="00094230">
      <w:pPr>
        <w:tabs>
          <w:tab w:val="left" w:leader="dot" w:pos="7200"/>
        </w:tabs>
        <w:adjustRightInd w:val="0"/>
        <w:ind w:left="11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безопасности окружающей среды</w:t>
      </w:r>
    </w:p>
    <w:p w:rsidR="00094230" w:rsidRDefault="00094230">
      <w:pPr>
        <w:pStyle w:val="a7"/>
        <w:spacing w:before="240"/>
        <w:ind w:left="0" w:right="297"/>
        <w:jc w:val="center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Не храните или эксплуатируйте оборудование в нижеперечисленных условиях.</w:t>
      </w:r>
    </w:p>
    <w:p w:rsidR="00094230" w:rsidRDefault="00094230">
      <w:pPr>
        <w:pStyle w:val="a7"/>
        <w:spacing w:before="240"/>
        <w:ind w:left="0" w:right="297"/>
        <w:jc w:val="center"/>
        <w:rPr>
          <w:rFonts w:eastAsia="Times New Roman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0"/>
        <w:gridCol w:w="2421"/>
        <w:gridCol w:w="1779"/>
        <w:gridCol w:w="2261"/>
      </w:tblGrid>
      <w:tr w:rsidR="00094230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9C2E59">
            <w:pPr>
              <w:pStyle w:val="a4"/>
              <w:tabs>
                <w:tab w:val="clear" w:pos="4252"/>
                <w:tab w:val="clear" w:pos="8504"/>
                <w:tab w:val="num" w:pos="300"/>
              </w:tabs>
              <w:ind w:firstLine="105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904875" cy="8667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094230">
            <w:pPr>
              <w:tabs>
                <w:tab w:val="num" w:pos="0"/>
              </w:tabs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Не размещайте оборудование в областях, подверженных сырости. Не касайтесь оборудования влажной рукой.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9C2E59">
            <w:pPr>
              <w:tabs>
                <w:tab w:val="num" w:pos="30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828675" cy="8001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094230">
            <w:pPr>
              <w:tabs>
                <w:tab w:val="num" w:pos="0"/>
              </w:tabs>
              <w:spacing w:line="240" w:lineRule="atLeast"/>
              <w:ind w:left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Не подвергайте оборудование воздействию прямого солнечного света. 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262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9C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81075" cy="8286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094230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Не размещайте оборудование в областях с высокими перепадами температуры. Рабочая температура варьируется от +10</w:t>
            </w:r>
            <w:r>
              <w:rPr>
                <w:rFonts w:ascii="Arial" w:hAnsi="Arial"/>
                <w:sz w:val="22"/>
              </w:rPr>
              <w:sym w:font="Symbol" w:char="F0B0"/>
            </w:r>
            <w:r>
              <w:rPr>
                <w:rFonts w:ascii="Arial" w:hAnsi="Arial"/>
                <w:sz w:val="22"/>
              </w:rPr>
              <w:t>C до +40</w:t>
            </w:r>
            <w:r>
              <w:rPr>
                <w:rFonts w:ascii="Arial" w:hAnsi="Arial"/>
                <w:sz w:val="22"/>
              </w:rPr>
              <w:sym w:font="Symbol" w:char="F0B0"/>
            </w:r>
            <w:r>
              <w:rPr>
                <w:rFonts w:ascii="Arial" w:hAnsi="Arial"/>
                <w:sz w:val="22"/>
              </w:rPr>
              <w:t>C. Рабочая влажность варьируется от 30% до 85%.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9C2E5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876300" cy="7810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094230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Не размещайте оборудование около электрообогревателей. 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154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09423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object w:dxaOrig="1981" w:dyaOrig="1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69.75pt" o:ole="" fillcolor="window">
                  <v:imagedata r:id="rId12" o:title=""/>
                </v:shape>
                <o:OLEObject Type="Embed" ProgID="Word.Picture.8" ShapeID="_x0000_i1025" DrawAspect="Content" ObjectID="_1491200448" r:id="rId13"/>
              </w:objec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094230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Не размещайте оборудование в областях с чрезмерно повышенной влажностью или там, где есть проблема с вентиляцией.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9C2E5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52500" cy="8477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094230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Не размещайте оборудование в областях, где есть чрезмерное ударное воздействие или вибрация.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9C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71550" cy="914400"/>
                  <wp:effectExtent l="19050" t="0" r="0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094230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Не размещайте оборудование в местах хранения химических веществ, или там, где есть риск утечки газа.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9C2E5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42975" cy="8477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094230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Избегите попадания в оборудование пыли и особенно металлических материалов.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9C2E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038225" cy="9715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094230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Не разбирайте и не демонтируйте оборудование. </w:t>
            </w:r>
            <w:r>
              <w:rPr>
                <w:rFonts w:ascii="Arial" w:hAnsi="Arial"/>
                <w:sz w:val="22"/>
                <w:lang w:val="en-US"/>
              </w:rPr>
              <w:t>Bionet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Co</w:t>
            </w:r>
            <w:r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  <w:lang w:val="en-US"/>
              </w:rPr>
              <w:t>Ltd</w:t>
            </w:r>
            <w:r>
              <w:rPr>
                <w:rFonts w:ascii="Arial" w:hAnsi="Arial"/>
                <w:sz w:val="22"/>
              </w:rPr>
              <w:t xml:space="preserve"> не несет за это никакой ответственности.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9C2E5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009650" cy="9525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0" w:rsidRDefault="00094230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Выключайте питание, когда оборудование не установлено полностью. </w:t>
            </w:r>
          </w:p>
          <w:p w:rsidR="00094230" w:rsidRDefault="00094230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Иначе, оборудование может быть повреждено. </w:t>
            </w:r>
          </w:p>
        </w:tc>
      </w:tr>
    </w:tbl>
    <w:p w:rsidR="00094230" w:rsidRDefault="00094230">
      <w:pPr>
        <w:outlineLvl w:val="0"/>
        <w:rPr>
          <w:rFonts w:ascii="Arial" w:hAnsi="Arial"/>
        </w:rPr>
      </w:pPr>
    </w:p>
    <w:p w:rsidR="00094230" w:rsidRDefault="00094230">
      <w:pPr>
        <w:outlineLvl w:val="0"/>
        <w:rPr>
          <w:rFonts w:ascii="Arial" w:hAnsi="Arial"/>
        </w:rPr>
      </w:pPr>
    </w:p>
    <w:bookmarkEnd w:id="5"/>
    <w:p w:rsidR="00094230" w:rsidRDefault="00094230">
      <w:pPr>
        <w:tabs>
          <w:tab w:val="left" w:leader="dot" w:pos="7200"/>
        </w:tabs>
        <w:adjustRightInd w:val="0"/>
        <w:ind w:left="114"/>
        <w:jc w:val="center"/>
        <w:rPr>
          <w:rFonts w:ascii="Arial" w:hAnsi="Arial"/>
          <w:b/>
          <w:sz w:val="40"/>
        </w:rPr>
      </w:pPr>
    </w:p>
    <w:p w:rsidR="00094230" w:rsidRDefault="00094230">
      <w:pPr>
        <w:tabs>
          <w:tab w:val="left" w:leader="dot" w:pos="7200"/>
        </w:tabs>
        <w:adjustRightInd w:val="0"/>
        <w:ind w:left="11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lastRenderedPageBreak/>
        <w:t>Общие меры по электротехнической безопасности</w:t>
      </w:r>
    </w:p>
    <w:p w:rsidR="00094230" w:rsidRDefault="00094230">
      <w:pPr>
        <w:pStyle w:val="a8"/>
        <w:widowControl/>
        <w:tabs>
          <w:tab w:val="num" w:pos="300"/>
        </w:tabs>
        <w:adjustRightInd/>
        <w:textAlignment w:val="auto"/>
        <w:rPr>
          <w:rFonts w:ascii="Times New Roman" w:eastAsia="Times New Roman" w:hAnsi="Times New Roman"/>
          <w:i/>
          <w:sz w:val="24"/>
          <w:lang w:val="ru-RU" w:eastAsia="ru-RU"/>
        </w:rPr>
      </w:pPr>
    </w:p>
    <w:p w:rsidR="00094230" w:rsidRDefault="00094230">
      <w:pPr>
        <w:tabs>
          <w:tab w:val="num" w:pos="400"/>
          <w:tab w:val="num" w:pos="700"/>
          <w:tab w:val="num" w:pos="1100"/>
        </w:tabs>
        <w:adjustRightInd w:val="0"/>
        <w:spacing w:before="120"/>
        <w:ind w:right="-6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Перед эксплуатацией оборудования проверьте нижеупомянутые элементы.</w:t>
      </w:r>
    </w:p>
    <w:p w:rsidR="00094230" w:rsidRDefault="00094230">
      <w:pPr>
        <w:pStyle w:val="a8"/>
        <w:widowControl/>
        <w:tabs>
          <w:tab w:val="num" w:pos="300"/>
        </w:tabs>
        <w:adjustRightInd/>
        <w:textAlignment w:val="auto"/>
        <w:rPr>
          <w:rFonts w:eastAsia="Times New Roman"/>
          <w:sz w:val="24"/>
          <w:lang w:val="ru-RU" w:eastAsia="ru-RU"/>
        </w:rPr>
      </w:pPr>
    </w:p>
    <w:p w:rsidR="00094230" w:rsidRDefault="00094230">
      <w:pPr>
        <w:rPr>
          <w:rFonts w:ascii="Arial" w:hAnsi="Arial"/>
        </w:rPr>
      </w:pPr>
      <w:r>
        <w:rPr>
          <w:rFonts w:ascii="Arial" w:hAnsi="Arial"/>
        </w:rPr>
        <w:t xml:space="preserve">- Убедитесь, что сеть электропитания является соответствующей для использования. </w:t>
      </w:r>
    </w:p>
    <w:p w:rsidR="00094230" w:rsidRDefault="00094230">
      <w:pPr>
        <w:ind w:firstLine="57"/>
        <w:rPr>
          <w:rFonts w:ascii="Arial" w:hAnsi="Arial"/>
        </w:rPr>
      </w:pPr>
      <w:r>
        <w:rPr>
          <w:rFonts w:ascii="Arial" w:hAnsi="Arial"/>
        </w:rPr>
        <w:t xml:space="preserve">(Вход Адаптера: 100 - 240V АС, 50-60Гц, 1.2A, Выход: 18V, 2.5A). </w:t>
      </w:r>
    </w:p>
    <w:p w:rsidR="00094230" w:rsidRDefault="00094230">
      <w:pPr>
        <w:rPr>
          <w:rFonts w:ascii="Arial" w:hAnsi="Arial"/>
        </w:rPr>
      </w:pPr>
      <w:r>
        <w:rPr>
          <w:rFonts w:ascii="Arial" w:hAnsi="Arial"/>
        </w:rPr>
        <w:t>- Убедитесь, что на всем протяжении соединительный кабель системы должным образом установлен и плотно закреплен.</w:t>
      </w:r>
    </w:p>
    <w:p w:rsidR="00094230" w:rsidRDefault="00094230"/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900"/>
      </w:tblGrid>
      <w:tr w:rsidR="00094230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Замечание:</w:t>
            </w:r>
            <w:r>
              <w:t xml:space="preserve"> </w:t>
            </w:r>
            <w:r>
              <w:rPr>
                <w:rFonts w:ascii="Arial" w:hAnsi="Arial"/>
              </w:rPr>
              <w:t>Чтобы устранить электрические помехи в течение операции, оборудование не должно быть расположено около электрического генератора, источника рентгеновских лучей или радиовещательных аппаратов. Иначе возможны некорректные результаты.</w:t>
            </w:r>
          </w:p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Независимая линия питания важна для FC-1400. Использование одного и того же энергетического источника с другими электрическими аппаратами может привести к некорректным результатам.</w:t>
            </w:r>
          </w:p>
        </w:tc>
      </w:tr>
    </w:tbl>
    <w:p w:rsidR="00094230" w:rsidRDefault="00094230"/>
    <w:tbl>
      <w:tblPr>
        <w:tblW w:w="0" w:type="auto"/>
        <w:tblInd w:w="3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900"/>
      </w:tblGrid>
      <w:tr w:rsidR="00094230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tabs>
                <w:tab w:val="num" w:pos="300"/>
              </w:tabs>
              <w:autoSpaceDE w:val="0"/>
              <w:autoSpaceDN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Замечание:</w:t>
            </w:r>
            <w:r>
              <w:rPr>
                <w:rFonts w:ascii="Arial" w:hAnsi="Arial"/>
              </w:rPr>
              <w:t xml:space="preserve"> FC-1400 классифицируется, как упомянуто ниже;</w:t>
            </w:r>
          </w:p>
          <w:p w:rsidR="00094230" w:rsidRDefault="000942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360" w:lineRule="atLeast"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Это оборудование соответствует Классу I, Тип </w:t>
            </w:r>
            <w:r>
              <w:rPr>
                <w:rFonts w:ascii="Arial" w:hAnsi="Arial"/>
                <w:lang w:val="en-US"/>
              </w:rPr>
              <w:t>BF</w:t>
            </w:r>
            <w:r>
              <w:rPr>
                <w:rFonts w:ascii="Arial" w:hAnsi="Arial"/>
              </w:rPr>
              <w:t xml:space="preserve">. </w:t>
            </w:r>
          </w:p>
          <w:p w:rsidR="00094230" w:rsidRDefault="000942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360" w:lineRule="atLeast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используйте оборудование около огнеопасных анестезирующих средств и растворителей.  </w:t>
            </w:r>
          </w:p>
          <w:p w:rsidR="00094230" w:rsidRDefault="000942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360" w:lineRule="atLeast"/>
              <w:ind w:right="184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Оборудование соответствует Классу I согласно IEC/EN 60601-1 (Безопасность электрического медицинского оборудования)</w:t>
            </w:r>
          </w:p>
          <w:p w:rsidR="00094230" w:rsidRDefault="000942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360" w:lineRule="atLeast"/>
              <w:ind w:right="184"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Это оборудование соответствует уровню B согласно IEC/EN 60601-1-2 (Требования по электромагнитной совместимости)</w:t>
            </w:r>
          </w:p>
        </w:tc>
      </w:tr>
    </w:tbl>
    <w:p w:rsidR="00094230" w:rsidRDefault="00094230"/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900"/>
      </w:tblGrid>
      <w:tr w:rsidR="00094230">
        <w:tblPrEx>
          <w:tblCellMar>
            <w:top w:w="0" w:type="dxa"/>
            <w:bottom w:w="0" w:type="dxa"/>
          </w:tblCellMar>
        </w:tblPrEx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094230">
            <w:pPr>
              <w:tabs>
                <w:tab w:val="num" w:pos="300"/>
              </w:tabs>
              <w:ind w:right="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Замечание</w:t>
            </w:r>
            <w:r>
              <w:rPr>
                <w:rFonts w:ascii="Arial" w:hAnsi="Arial"/>
              </w:rPr>
              <w:t xml:space="preserve">: Добавочное оборудование, подключаемое к аналоговому и цифровому интерфейсам, должно быть сертифицировано согласно соответствующим стандартам Международной Электротехнической Комиссии (например. </w:t>
            </w:r>
            <w:r>
              <w:rPr>
                <w:rFonts w:ascii="Arial" w:hAnsi="Arial"/>
                <w:lang w:val="en-US"/>
              </w:rPr>
              <w:t>IEC</w:t>
            </w:r>
            <w:r>
              <w:rPr>
                <w:rFonts w:ascii="Arial" w:hAnsi="Arial"/>
              </w:rPr>
              <w:t xml:space="preserve"> 950 для технологического оборудования обработки данных и </w:t>
            </w:r>
            <w:r>
              <w:rPr>
                <w:rFonts w:ascii="Arial" w:hAnsi="Arial"/>
                <w:lang w:val="en-US"/>
              </w:rPr>
              <w:t>IEC</w:t>
            </w:r>
            <w:r>
              <w:rPr>
                <w:rFonts w:ascii="Arial" w:hAnsi="Arial"/>
              </w:rPr>
              <w:t xml:space="preserve"> 601-1 для медицинского оборудования). Кроме того, вся конфигурация должна отвечать стандарту системы Е</w:t>
            </w:r>
            <w:r>
              <w:rPr>
                <w:rFonts w:ascii="Arial" w:hAnsi="Arial"/>
                <w:lang w:val="en-US"/>
              </w:rPr>
              <w:t>N</w:t>
            </w:r>
            <w:r>
              <w:rPr>
                <w:rFonts w:ascii="Arial" w:hAnsi="Arial"/>
              </w:rPr>
              <w:t xml:space="preserve"> 60601-1-1:1993.</w:t>
            </w:r>
          </w:p>
          <w:p w:rsidR="00094230" w:rsidRDefault="00094230">
            <w:pPr>
              <w:tabs>
                <w:tab w:val="num" w:pos="300"/>
              </w:tabs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Если есть сомнения, консультируйтесь с техническим сервисным отделом или с вашим местным представителем.</w:t>
            </w:r>
          </w:p>
        </w:tc>
      </w:tr>
    </w:tbl>
    <w:p w:rsidR="00094230" w:rsidRDefault="00094230">
      <w:pPr>
        <w:pStyle w:val="1"/>
        <w:rPr>
          <w:rFonts w:eastAsia="Times New Roman"/>
          <w:lang w:val="ru-RU" w:eastAsia="ru-RU"/>
        </w:rPr>
      </w:pPr>
      <w:r>
        <w:rPr>
          <w:rFonts w:ascii="Times New Roman" w:eastAsia="Times New Roman" w:hAnsi="Times New Roman"/>
          <w:b w:val="0"/>
          <w:i w:val="0"/>
          <w:kern w:val="0"/>
          <w:sz w:val="24"/>
          <w:lang w:val="ru-RU" w:eastAsia="ru-RU"/>
        </w:rPr>
        <w:br w:type="page"/>
      </w:r>
      <w:bookmarkStart w:id="6" w:name="_Toc529350858"/>
      <w:r>
        <w:rPr>
          <w:rFonts w:eastAsia="Times New Roman"/>
          <w:lang w:val="ru-RU" w:eastAsia="ru-RU"/>
        </w:rPr>
        <w:lastRenderedPageBreak/>
        <w:t xml:space="preserve">Символы безопасности </w:t>
      </w:r>
      <w:bookmarkEnd w:id="6"/>
    </w:p>
    <w:p w:rsidR="00094230" w:rsidRDefault="00094230">
      <w:pPr>
        <w:widowControl w:val="0"/>
        <w:numPr>
          <w:ilvl w:val="0"/>
          <w:numId w:val="3"/>
        </w:numPr>
        <w:adjustRightInd w:val="0"/>
        <w:spacing w:before="170"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Международная Электротехническая Комиссия (</w:t>
      </w:r>
      <w:r>
        <w:rPr>
          <w:rFonts w:ascii="Arial" w:hAnsi="Arial"/>
          <w:lang w:val="en-US"/>
        </w:rPr>
        <w:t>IEC</w:t>
      </w:r>
      <w:r>
        <w:rPr>
          <w:rFonts w:ascii="Arial" w:hAnsi="Arial"/>
        </w:rPr>
        <w:t>) установила набор символов для медицинского электронного оборудования, которые классифицируют соединение или предупреждают относительно любых потенциальных опасностей. Классификации и символы показаны ниже.</w:t>
      </w:r>
    </w:p>
    <w:p w:rsidR="00094230" w:rsidRDefault="00094230">
      <w:pPr>
        <w:spacing w:before="170"/>
        <w:ind w:left="500"/>
      </w:pPr>
      <w:r>
        <w:tab/>
      </w:r>
      <w:r>
        <w:tab/>
      </w:r>
      <w:r>
        <w:tab/>
      </w:r>
      <w:r>
        <w:tab/>
        <w:t xml:space="preserve">  </w:t>
      </w:r>
    </w:p>
    <w:p w:rsidR="00094230" w:rsidRDefault="00094230">
      <w:pPr>
        <w:spacing w:before="170"/>
        <w:ind w:left="500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Сохраните эти инструкции.</w:t>
      </w:r>
    </w:p>
    <w:p w:rsidR="00094230" w:rsidRDefault="00094230">
      <w:pPr>
        <w:spacing w:before="170"/>
        <w:ind w:left="500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29"/>
        <w:gridCol w:w="5776"/>
      </w:tblGrid>
      <w:tr w:rsidR="0009423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230" w:rsidRDefault="00094230">
            <w:pPr>
              <w:spacing w:before="1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Символы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230" w:rsidRDefault="00094230">
            <w:pPr>
              <w:spacing w:before="1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содержание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9C2E59">
            <w:pPr>
              <w:spacing w:before="1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657225" cy="59055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094230">
            <w:pPr>
              <w:spacing w:before="170"/>
              <w:rPr>
                <w:rFonts w:ascii="Arial" w:hAnsi="Arial"/>
              </w:rPr>
            </w:pPr>
            <w:r>
              <w:rPr>
                <w:rFonts w:ascii="Arial" w:hAnsi="Arial"/>
              </w:rPr>
              <w:t>Изолированное соединение пациента. (</w:t>
            </w:r>
            <w:r>
              <w:rPr>
                <w:rFonts w:ascii="Arial" w:hAnsi="Arial"/>
                <w:lang w:val="en-US"/>
              </w:rPr>
              <w:t>IEC</w:t>
            </w:r>
            <w:r>
              <w:rPr>
                <w:rFonts w:ascii="Arial" w:hAnsi="Arial"/>
              </w:rPr>
              <w:t xml:space="preserve"> 601-1-Тип </w:t>
            </w:r>
            <w:r>
              <w:rPr>
                <w:rFonts w:ascii="Arial" w:hAnsi="Arial"/>
                <w:lang w:val="en-US"/>
              </w:rPr>
              <w:t>BF</w:t>
            </w:r>
            <w:r>
              <w:rPr>
                <w:rFonts w:ascii="Arial" w:hAnsi="Arial"/>
              </w:rPr>
              <w:t>)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9C2E59">
            <w:pPr>
              <w:spacing w:before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00075" cy="5524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094230">
            <w:pPr>
              <w:spacing w:before="170"/>
              <w:rPr>
                <w:rFonts w:ascii="Arial" w:hAnsi="Arial"/>
              </w:rPr>
            </w:pPr>
            <w:r>
              <w:rPr>
                <w:rFonts w:ascii="Arial" w:hAnsi="Arial"/>
              </w:rPr>
              <w:t>Выключенная часть устройства.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9C2E59">
            <w:pPr>
              <w:spacing w:before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094230">
            <w:pPr>
              <w:spacing w:before="170"/>
              <w:rPr>
                <w:rFonts w:ascii="Arial" w:hAnsi="Arial"/>
              </w:rPr>
            </w:pPr>
            <w:r>
              <w:rPr>
                <w:rFonts w:ascii="Arial" w:hAnsi="Arial"/>
              </w:rPr>
              <w:t>Включенная часть устройства.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9C2E59">
            <w:pPr>
              <w:spacing w:before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71500" cy="5334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094230">
            <w:pPr>
              <w:spacing w:before="170"/>
              <w:rPr>
                <w:rFonts w:ascii="Arial" w:hAnsi="Arial"/>
              </w:rPr>
            </w:pPr>
            <w:r>
              <w:rPr>
                <w:rFonts w:ascii="Arial" w:hAnsi="Arial"/>
              </w:rPr>
              <w:t>Проводник обеспечивает соединение между оборудованием и шиной уравнителя потенциала электрической установки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9C2E59">
            <w:pPr>
              <w:spacing w:before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81025" cy="56197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0" w:rsidRDefault="00094230">
            <w:pPr>
              <w:spacing w:before="200" w:after="10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Внешний сигнал порта </w:t>
            </w:r>
            <w:r>
              <w:rPr>
                <w:rFonts w:ascii="Arial" w:hAnsi="Arial"/>
                <w:lang w:val="en-US"/>
              </w:rPr>
              <w:t>IN/OUT</w:t>
            </w:r>
          </w:p>
          <w:p w:rsidR="00094230" w:rsidRDefault="00094230">
            <w:pPr>
              <w:spacing w:before="170"/>
              <w:rPr>
                <w:rFonts w:ascii="Arial" w:hAnsi="Arial"/>
              </w:rPr>
            </w:pPr>
          </w:p>
        </w:tc>
      </w:tr>
    </w:tbl>
    <w:p w:rsidR="00094230" w:rsidRDefault="00094230">
      <w:pPr>
        <w:spacing w:before="200" w:after="100"/>
        <w:ind w:left="500"/>
      </w:pPr>
    </w:p>
    <w:p w:rsidR="00094230" w:rsidRDefault="00094230">
      <w:pPr>
        <w:spacing w:before="200" w:after="100"/>
        <w:ind w:left="500"/>
        <w:jc w:val="center"/>
        <w:rPr>
          <w:b/>
          <w:i/>
          <w:sz w:val="32"/>
        </w:rPr>
      </w:pPr>
      <w:r>
        <w:rPr>
          <w:rFonts w:ascii="Arial"/>
        </w:rPr>
        <w:br w:type="page"/>
      </w:r>
      <w:r>
        <w:rPr>
          <w:rFonts w:ascii="Arial"/>
          <w:b/>
          <w:i/>
          <w:sz w:val="32"/>
        </w:rPr>
        <w:lastRenderedPageBreak/>
        <w:t>Оглавление</w:t>
      </w:r>
    </w:p>
    <w:p w:rsidR="00094230" w:rsidRDefault="00094230">
      <w:pPr>
        <w:pStyle w:val="a4"/>
        <w:tabs>
          <w:tab w:val="clear" w:pos="4252"/>
          <w:tab w:val="clear" w:pos="8504"/>
        </w:tabs>
        <w:rPr>
          <w:rFonts w:ascii="Times New Roman" w:eastAsia="Times New Roman" w:hAnsi="Times New Roman"/>
          <w:b/>
          <w:i/>
          <w:sz w:val="32"/>
          <w:lang w:val="ru-RU" w:eastAsia="ru-RU"/>
        </w:rPr>
      </w:pPr>
    </w:p>
    <w:p w:rsidR="00094230" w:rsidRDefault="00094230">
      <w:pPr>
        <w:pStyle w:val="1"/>
        <w:spacing w:line="280" w:lineRule="atLeast"/>
        <w:rPr>
          <w:rFonts w:eastAsia="Times New Roman"/>
          <w:i w:val="0"/>
          <w:sz w:val="24"/>
          <w:lang w:val="ru-RU" w:eastAsia="ru-RU"/>
        </w:rPr>
      </w:pPr>
      <w:r>
        <w:rPr>
          <w:rFonts w:eastAsia="Times New Roman"/>
          <w:i w:val="0"/>
          <w:sz w:val="24"/>
          <w:lang w:val="ru-RU" w:eastAsia="ru-RU"/>
        </w:rPr>
        <w:t xml:space="preserve">Предостережение </w:t>
      </w:r>
    </w:p>
    <w:p w:rsidR="00094230" w:rsidRDefault="00094230">
      <w:pPr>
        <w:pStyle w:val="1"/>
        <w:spacing w:line="280" w:lineRule="atLeast"/>
        <w:rPr>
          <w:rFonts w:eastAsia="Times New Roman"/>
          <w:i w:val="0"/>
          <w:sz w:val="24"/>
          <w:lang w:val="ru-RU" w:eastAsia="ru-RU"/>
        </w:rPr>
      </w:pPr>
      <w:r>
        <w:rPr>
          <w:rFonts w:eastAsia="Times New Roman"/>
          <w:i w:val="0"/>
          <w:sz w:val="24"/>
          <w:lang w:val="ru-RU" w:eastAsia="ru-RU"/>
        </w:rPr>
        <w:t>Условия гарантии</w:t>
      </w:r>
    </w:p>
    <w:p w:rsidR="00094230" w:rsidRDefault="00094230">
      <w:pPr>
        <w:pStyle w:val="1"/>
        <w:spacing w:line="280" w:lineRule="atLeast"/>
        <w:rPr>
          <w:rFonts w:eastAsia="Times New Roman"/>
          <w:i w:val="0"/>
          <w:sz w:val="24"/>
          <w:lang w:val="ru-RU" w:eastAsia="ru-RU"/>
        </w:rPr>
      </w:pPr>
      <w:r>
        <w:rPr>
          <w:rFonts w:eastAsia="Times New Roman"/>
          <w:i w:val="0"/>
          <w:sz w:val="24"/>
          <w:lang w:val="ru-RU" w:eastAsia="ru-RU"/>
        </w:rPr>
        <w:t>Как с нами связаться</w:t>
      </w:r>
    </w:p>
    <w:p w:rsidR="00094230" w:rsidRDefault="00094230">
      <w:pPr>
        <w:pStyle w:val="1"/>
        <w:spacing w:line="280" w:lineRule="atLeast"/>
        <w:rPr>
          <w:rFonts w:eastAsia="Times New Roman"/>
          <w:i w:val="0"/>
          <w:sz w:val="24"/>
          <w:lang w:val="ru-RU" w:eastAsia="ru-RU"/>
        </w:rPr>
      </w:pPr>
      <w:r>
        <w:rPr>
          <w:rFonts w:eastAsia="Times New Roman"/>
          <w:i w:val="0"/>
          <w:sz w:val="24"/>
          <w:lang w:val="ru-RU" w:eastAsia="ru-RU"/>
        </w:rPr>
        <w:t>Определение предупреждения, предостережения, замечания</w:t>
      </w:r>
    </w:p>
    <w:p w:rsidR="00094230" w:rsidRDefault="00094230">
      <w:pPr>
        <w:pStyle w:val="1"/>
        <w:spacing w:line="280" w:lineRule="atLeast"/>
        <w:rPr>
          <w:rFonts w:eastAsia="Times New Roman"/>
          <w:i w:val="0"/>
          <w:sz w:val="24"/>
          <w:lang w:val="ru-RU" w:eastAsia="ru-RU"/>
        </w:rPr>
      </w:pPr>
      <w:r>
        <w:rPr>
          <w:rFonts w:eastAsia="Times New Roman"/>
          <w:i w:val="0"/>
          <w:sz w:val="24"/>
          <w:lang w:val="ru-RU" w:eastAsia="ru-RU"/>
        </w:rPr>
        <w:t>Общие меры безопасности окружающей среды</w:t>
      </w:r>
    </w:p>
    <w:p w:rsidR="00094230" w:rsidRDefault="00094230">
      <w:pPr>
        <w:pStyle w:val="1"/>
        <w:spacing w:line="280" w:lineRule="atLeast"/>
        <w:rPr>
          <w:rFonts w:eastAsia="Times New Roman"/>
          <w:i w:val="0"/>
          <w:sz w:val="24"/>
          <w:lang w:val="ru-RU" w:eastAsia="ru-RU"/>
        </w:rPr>
      </w:pPr>
      <w:r>
        <w:rPr>
          <w:rFonts w:eastAsia="Times New Roman"/>
          <w:i w:val="0"/>
          <w:sz w:val="24"/>
          <w:lang w:val="ru-RU" w:eastAsia="ru-RU"/>
        </w:rPr>
        <w:t>Общие меры по электрической безопасности</w:t>
      </w:r>
    </w:p>
    <w:p w:rsidR="00094230" w:rsidRDefault="00094230">
      <w:pPr>
        <w:pStyle w:val="1"/>
        <w:spacing w:line="280" w:lineRule="atLeast"/>
        <w:rPr>
          <w:rFonts w:eastAsia="Times New Roman"/>
          <w:i w:val="0"/>
          <w:sz w:val="24"/>
          <w:lang w:val="ru-RU" w:eastAsia="ru-RU"/>
        </w:rPr>
      </w:pPr>
      <w:r>
        <w:rPr>
          <w:rFonts w:eastAsia="Times New Roman"/>
          <w:i w:val="0"/>
          <w:sz w:val="24"/>
          <w:lang w:val="ru-RU" w:eastAsia="ru-RU"/>
        </w:rPr>
        <w:t xml:space="preserve">Символы безопасности </w:t>
      </w:r>
    </w:p>
    <w:p w:rsidR="00094230" w:rsidRDefault="00094230">
      <w:pPr>
        <w:spacing w:line="280" w:lineRule="atLeast"/>
        <w:rPr>
          <w:rFonts w:ascii="Arial" w:hAnsi="Arial"/>
          <w:kern w:val="2"/>
        </w:rPr>
      </w:pPr>
    </w:p>
    <w:p w:rsidR="00094230" w:rsidRDefault="00094230">
      <w:pPr>
        <w:spacing w:line="280" w:lineRule="atLeast"/>
        <w:rPr>
          <w:rFonts w:ascii="Arial" w:hAnsi="Arial"/>
          <w:b/>
        </w:rPr>
      </w:pPr>
      <w:r>
        <w:rPr>
          <w:rFonts w:ascii="Arial" w:hAnsi="Arial"/>
          <w:b/>
        </w:rPr>
        <w:t>Глава 1. Общая Информация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1) Краткий обзор Изделия 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2) Особенности Изделия 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>3) Конфигурация Изделия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5) Объяснение разделов распечатываемых диаграмм </w:t>
      </w:r>
    </w:p>
    <w:p w:rsidR="00094230" w:rsidRDefault="00094230">
      <w:pPr>
        <w:spacing w:line="160" w:lineRule="atLeast"/>
        <w:rPr>
          <w:rFonts w:ascii="Arial" w:hAnsi="Arial"/>
        </w:rPr>
      </w:pPr>
      <w:r>
        <w:rPr>
          <w:rFonts w:ascii="Arial" w:hAnsi="Arial"/>
        </w:rPr>
        <w:t xml:space="preserve">4) Установка Изделия </w:t>
      </w:r>
    </w:p>
    <w:p w:rsidR="00094230" w:rsidRDefault="00094230">
      <w:pPr>
        <w:spacing w:line="160" w:lineRule="atLeast"/>
        <w:rPr>
          <w:rFonts w:ascii="Arial" w:hAnsi="Arial"/>
        </w:rPr>
      </w:pPr>
    </w:p>
    <w:p w:rsidR="00094230" w:rsidRDefault="00094230">
      <w:pPr>
        <w:spacing w:line="28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Глава 2. Как использовать FC-1400 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1) Основное управление 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>2) Функция клавиш</w:t>
      </w:r>
    </w:p>
    <w:p w:rsidR="00094230" w:rsidRDefault="00094230">
      <w:pPr>
        <w:spacing w:line="280" w:lineRule="atLeast"/>
        <w:ind w:left="-3"/>
        <w:rPr>
          <w:rFonts w:ascii="Arial" w:hAnsi="Arial"/>
        </w:rPr>
      </w:pPr>
      <w:r>
        <w:rPr>
          <w:rFonts w:ascii="Arial" w:hAnsi="Arial"/>
        </w:rPr>
        <w:t xml:space="preserve">3) Измерение СРЭ (Сердечный ритм эмбриона) 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4) Измерение МС (ТОКО) 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5) Измерение перемещения эмбриона 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>6) Как использовать метку события (</w:t>
      </w:r>
      <w:r>
        <w:rPr>
          <w:rFonts w:ascii="Arial" w:hAnsi="Arial"/>
          <w:lang w:val="en-US"/>
        </w:rPr>
        <w:t>Event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Mark</w:t>
      </w:r>
      <w:r>
        <w:rPr>
          <w:rFonts w:ascii="Arial" w:hAnsi="Arial"/>
        </w:rPr>
        <w:t xml:space="preserve">) 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7) Как использовать печать 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8) Управление звуком </w:t>
      </w:r>
    </w:p>
    <w:p w:rsidR="00094230" w:rsidRDefault="00094230">
      <w:pPr>
        <w:spacing w:line="160" w:lineRule="atLeast"/>
        <w:rPr>
          <w:rFonts w:ascii="Arial" w:hAnsi="Arial"/>
        </w:rPr>
      </w:pPr>
      <w:r>
        <w:rPr>
          <w:rFonts w:ascii="Arial" w:hAnsi="Arial"/>
        </w:rPr>
        <w:t xml:space="preserve">9) Функция сохранения данных  </w:t>
      </w:r>
    </w:p>
    <w:p w:rsidR="00094230" w:rsidRDefault="00094230">
      <w:pPr>
        <w:spacing w:line="160" w:lineRule="atLeast"/>
        <w:rPr>
          <w:rFonts w:ascii="Arial" w:hAnsi="Arial"/>
        </w:rPr>
      </w:pPr>
    </w:p>
    <w:p w:rsidR="00094230" w:rsidRDefault="00094230">
      <w:pPr>
        <w:spacing w:line="28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Глава 3. Установка 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>1) Установка Тревоги/Времени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2) Установка записи </w:t>
      </w:r>
    </w:p>
    <w:p w:rsidR="00094230" w:rsidRDefault="00094230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3) Установка заводских значений по умолчанию </w:t>
      </w:r>
    </w:p>
    <w:p w:rsidR="00094230" w:rsidRDefault="00094230">
      <w:pPr>
        <w:rPr>
          <w:rFonts w:ascii="Arial" w:hAnsi="Arial"/>
        </w:rPr>
      </w:pPr>
    </w:p>
    <w:p w:rsidR="00094230" w:rsidRDefault="00094230">
      <w:pPr>
        <w:spacing w:line="280" w:lineRule="atLeast"/>
        <w:rPr>
          <w:rFonts w:ascii="Arial" w:hAnsi="Arial"/>
          <w:b/>
        </w:rPr>
      </w:pPr>
      <w:r>
        <w:rPr>
          <w:rFonts w:ascii="Arial" w:hAnsi="Arial"/>
          <w:b/>
        </w:rPr>
        <w:t>Глава 4. Устранение неполадок</w:t>
      </w: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Глава 5. Спецификации </w:t>
      </w:r>
    </w:p>
    <w:p w:rsidR="00094230" w:rsidRDefault="00094230">
      <w:pPr>
        <w:rPr>
          <w:rFonts w:ascii="Arial" w:hAnsi="Arial"/>
          <w:b/>
        </w:rPr>
      </w:pPr>
    </w:p>
    <w:p w:rsidR="00094230" w:rsidRDefault="00094230">
      <w:pPr>
        <w:rPr>
          <w:rFonts w:ascii="Arial" w:hAnsi="Arial"/>
          <w:b/>
          <w:sz w:val="36"/>
        </w:rPr>
      </w:pPr>
      <w:r>
        <w:rPr>
          <w:rFonts w:ascii="Arial" w:hAnsi="Arial"/>
          <w:b/>
        </w:rPr>
        <w:t>Гарантия</w:t>
      </w:r>
      <w:r>
        <w:rPr>
          <w:b/>
          <w:sz w:val="32"/>
        </w:rPr>
        <w:br w:type="page"/>
      </w:r>
      <w:r>
        <w:rPr>
          <w:rFonts w:ascii="Arial" w:hAnsi="Arial"/>
          <w:b/>
          <w:sz w:val="36"/>
        </w:rPr>
        <w:lastRenderedPageBreak/>
        <w:t>Глава 1.</w:t>
      </w:r>
      <w:r>
        <w:rPr>
          <w:b/>
          <w:sz w:val="36"/>
        </w:rPr>
        <w:t xml:space="preserve"> </w:t>
      </w:r>
      <w:r>
        <w:rPr>
          <w:rFonts w:ascii="Arial" w:hAnsi="Arial"/>
          <w:b/>
          <w:sz w:val="36"/>
        </w:rPr>
        <w:t>Общая Информация</w:t>
      </w:r>
    </w:p>
    <w:p w:rsidR="00094230" w:rsidRDefault="00094230">
      <w:pPr>
        <w:rPr>
          <w:rFonts w:ascii="Arial" w:hAnsi="Arial"/>
          <w:b/>
        </w:rPr>
      </w:pPr>
      <w:r>
        <w:rPr>
          <w:rFonts w:ascii="Arial" w:hAnsi="Arial"/>
          <w:b/>
        </w:rPr>
        <w:t>1) Краткий обзор Изделия</w:t>
      </w:r>
    </w:p>
    <w:p w:rsidR="00094230" w:rsidRDefault="00094230">
      <w:pPr>
        <w:snapToGrid w:val="0"/>
        <w:spacing w:before="160" w:line="300" w:lineRule="auto"/>
        <w:ind w:right="29" w:firstLine="57"/>
        <w:rPr>
          <w:rFonts w:ascii="Arial" w:hAnsi="Arial"/>
        </w:rPr>
      </w:pPr>
      <w:bookmarkStart w:id="7" w:name="_Toc508183025"/>
      <w:bookmarkStart w:id="8" w:name="_Toc508186613"/>
      <w:r>
        <w:rPr>
          <w:rFonts w:ascii="Arial" w:hAnsi="Arial"/>
        </w:rPr>
        <w:t>FC-1400 – это эмбриональный монитор, который обеспечивает продолжительное измерение, отображение и запись эмбрионального сердечного ритма (</w:t>
      </w:r>
      <w:r>
        <w:rPr>
          <w:rFonts w:ascii="Arial" w:hAnsi="Arial"/>
          <w:lang w:val="en-US"/>
        </w:rPr>
        <w:t>FHR</w:t>
      </w:r>
      <w:r>
        <w:rPr>
          <w:rFonts w:ascii="Arial" w:hAnsi="Arial"/>
        </w:rPr>
        <w:t>), движения эмбриона (</w:t>
      </w:r>
      <w:r>
        <w:rPr>
          <w:rFonts w:ascii="Arial" w:hAnsi="Arial"/>
          <w:lang w:val="en-US"/>
        </w:rPr>
        <w:t>FM</w:t>
      </w:r>
      <w:r>
        <w:rPr>
          <w:rFonts w:ascii="Arial" w:hAnsi="Arial"/>
        </w:rPr>
        <w:t>) и маточного сокращения (</w:t>
      </w:r>
      <w:r>
        <w:rPr>
          <w:rFonts w:ascii="Arial" w:hAnsi="Arial"/>
          <w:lang w:val="en-US"/>
        </w:rPr>
        <w:t>UA</w:t>
      </w:r>
      <w:r>
        <w:rPr>
          <w:rFonts w:ascii="Arial" w:hAnsi="Arial"/>
        </w:rPr>
        <w:t xml:space="preserve">). FC-1400 излучает ультразвуковую волну в живот беременной женщины, и обнаруживает доплеровский частотный сигнал, отраженный от сердца зародыша. FC-1400 анализирует этот сигнал и отображает сердечный ритм и движение эмбриона и позволяет услышать звук сердца зародыша.  </w:t>
      </w:r>
    </w:p>
    <w:p w:rsidR="00094230" w:rsidRDefault="00094230">
      <w:pPr>
        <w:ind w:firstLine="57"/>
        <w:rPr>
          <w:rFonts w:ascii="Arial" w:hAnsi="Arial"/>
        </w:rPr>
      </w:pPr>
      <w:r>
        <w:rPr>
          <w:rFonts w:ascii="Arial" w:hAnsi="Arial"/>
        </w:rPr>
        <w:t>FC-1400 измеряет маточное сокращение беременной женщины с помощью сенсоров давления и отображает эмбриональный сердечный ритм (</w:t>
      </w:r>
      <w:r>
        <w:rPr>
          <w:rFonts w:ascii="Arial" w:hAnsi="Arial"/>
          <w:lang w:val="en-US"/>
        </w:rPr>
        <w:t>FHR</w:t>
      </w:r>
      <w:r>
        <w:rPr>
          <w:rFonts w:ascii="Arial" w:hAnsi="Arial"/>
        </w:rPr>
        <w:t>), движение эмбриона (</w:t>
      </w:r>
      <w:r>
        <w:rPr>
          <w:rFonts w:ascii="Arial" w:hAnsi="Arial"/>
          <w:lang w:val="en-US"/>
        </w:rPr>
        <w:t>FM</w:t>
      </w:r>
      <w:r>
        <w:rPr>
          <w:rFonts w:ascii="Arial" w:hAnsi="Arial"/>
        </w:rPr>
        <w:t>) и маточное сокращение (</w:t>
      </w:r>
      <w:r>
        <w:rPr>
          <w:rFonts w:ascii="Arial" w:hAnsi="Arial"/>
          <w:lang w:val="en-US"/>
        </w:rPr>
        <w:t>UA</w:t>
      </w:r>
      <w:r>
        <w:rPr>
          <w:rFonts w:ascii="Arial" w:hAnsi="Arial"/>
        </w:rPr>
        <w:t xml:space="preserve">) посредством волновой графики и  численных значений. Также FC-1400 производит запись этих показаний во внутренней памяти. </w:t>
      </w:r>
    </w:p>
    <w:bookmarkEnd w:id="7"/>
    <w:bookmarkEnd w:id="8"/>
    <w:p w:rsidR="00094230" w:rsidRDefault="00094230">
      <w:pPr>
        <w:rPr>
          <w:rFonts w:ascii="Arial" w:hAnsi="Arial"/>
          <w:b/>
        </w:rPr>
      </w:pPr>
      <w:r>
        <w:rPr>
          <w:rFonts w:ascii="Arial" w:hAnsi="Arial"/>
          <w:b/>
        </w:rPr>
        <w:t>2) Особенности Изделия</w:t>
      </w:r>
    </w:p>
    <w:p w:rsidR="00094230" w:rsidRDefault="00094230">
      <w:pPr>
        <w:rPr>
          <w:rFonts w:ascii="Arial" w:hAnsi="Arial"/>
          <w:b/>
        </w:rPr>
      </w:pPr>
    </w:p>
    <w:p w:rsidR="00094230" w:rsidRDefault="00094230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Позволяет измерять эмбриональный сердечный ритм (</w:t>
      </w:r>
      <w:r>
        <w:rPr>
          <w:rFonts w:ascii="Arial" w:hAnsi="Arial"/>
          <w:lang w:val="en-US"/>
        </w:rPr>
        <w:t>FHR</w:t>
      </w:r>
      <w:r>
        <w:rPr>
          <w:rFonts w:ascii="Arial" w:hAnsi="Arial"/>
        </w:rPr>
        <w:t>) и движение эмбриона (</w:t>
      </w:r>
      <w:r>
        <w:rPr>
          <w:rFonts w:ascii="Arial" w:hAnsi="Arial"/>
          <w:lang w:val="en-US"/>
        </w:rPr>
        <w:t>FM</w:t>
      </w:r>
      <w:r>
        <w:rPr>
          <w:rFonts w:ascii="Arial" w:hAnsi="Arial"/>
        </w:rPr>
        <w:t>) двойняшек одновременно</w:t>
      </w:r>
    </w:p>
    <w:p w:rsidR="00094230" w:rsidRDefault="00094230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Отслеживание сохраненные данные на цветном мониторе без дополнительного расхода бумаги.</w:t>
      </w:r>
    </w:p>
    <w:p w:rsidR="00094230" w:rsidRDefault="00094230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Распечатывает выбранные данные с большой скоростью во время отслеживания сохраненных данных</w:t>
      </w:r>
    </w:p>
    <w:p w:rsidR="00094230" w:rsidRDefault="00094230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Позволяет услышать естественный звук биения сердца с большой точностью, что достигается высококачественными датчиками, стойкими к помехам</w:t>
      </w:r>
    </w:p>
    <w:p w:rsidR="00094230" w:rsidRDefault="00094230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Благодаря улучшенным качествам компонентов исключатся прерывание сигнала сердечного ритма от пациента даже при его движении. </w:t>
      </w:r>
    </w:p>
    <w:p w:rsidR="00094230" w:rsidRDefault="00094230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Определяет и распечатывает данные о движении эмбриона автоматически, анализируя доплеровский сигнал. </w:t>
      </w:r>
    </w:p>
    <w:p w:rsidR="00094230" w:rsidRDefault="00094230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При использовании факсовой бумаги наносит сетку и распечатывает данные  одновременно. </w:t>
      </w:r>
    </w:p>
    <w:p w:rsidR="00094230" w:rsidRDefault="00094230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Имеет коммутатор </w:t>
      </w:r>
      <w:r>
        <w:rPr>
          <w:rFonts w:ascii="Arial" w:hAnsi="Arial"/>
          <w:lang w:val="en-US"/>
        </w:rPr>
        <w:t>RS</w:t>
      </w:r>
      <w:r>
        <w:rPr>
          <w:rFonts w:ascii="Arial" w:hAnsi="Arial"/>
        </w:rPr>
        <w:t>-232 для связи с центральной системой наблюдения.</w:t>
      </w:r>
    </w:p>
    <w:p w:rsidR="00094230" w:rsidRDefault="00094230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Использование перезаряжаемого аккумулятора позволяет беспрерывно производить наблюдение в случае отключения общего питания. ( опция)</w:t>
      </w:r>
    </w:p>
    <w:p w:rsidR="00094230" w:rsidRDefault="00094230">
      <w:pPr>
        <w:ind w:left="360"/>
        <w:rPr>
          <w:rFonts w:ascii="Arial" w:hAnsi="Arial"/>
        </w:rPr>
      </w:pPr>
    </w:p>
    <w:p w:rsidR="00094230" w:rsidRDefault="00094230">
      <w:pPr>
        <w:ind w:left="360"/>
        <w:rPr>
          <w:rFonts w:ascii="Arial" w:hAnsi="Arial"/>
        </w:rPr>
      </w:pPr>
    </w:p>
    <w:p w:rsidR="00094230" w:rsidRDefault="0009423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3) Конфигурация Изделия</w:t>
      </w:r>
    </w:p>
    <w:p w:rsidR="00094230" w:rsidRDefault="00094230">
      <w:pPr>
        <w:ind w:firstLine="57"/>
        <w:rPr>
          <w:rFonts w:ascii="Arial" w:hAnsi="Arial"/>
        </w:rPr>
      </w:pPr>
      <w:r>
        <w:rPr>
          <w:rFonts w:ascii="Arial" w:hAnsi="Arial"/>
        </w:rPr>
        <w:t>Состав системы FC -1400 следующий. Распакуйте упаковку и проверьте присутствие следующих деталей. Также, проверьте главный корпус и дополнительные принадлежности на предмет любых повреждений.</w:t>
      </w:r>
    </w:p>
    <w:p w:rsidR="00094230" w:rsidRDefault="00094230">
      <w:pPr>
        <w:ind w:firstLine="57"/>
        <w:rPr>
          <w:rFonts w:ascii="Arial" w:hAnsi="Arial"/>
        </w:rPr>
      </w:pPr>
      <w:r>
        <w:rPr>
          <w:rFonts w:ascii="Arial" w:hAnsi="Arial"/>
        </w:rPr>
        <w:t>Состав по умолчанию</w:t>
      </w:r>
    </w:p>
    <w:p w:rsidR="00094230" w:rsidRDefault="00094230">
      <w:pPr>
        <w:autoSpaceDE w:val="0"/>
        <w:autoSpaceDN w:val="0"/>
        <w:snapToGrid w:val="0"/>
        <w:spacing w:before="200" w:line="120" w:lineRule="auto"/>
        <w:ind w:right="567" w:firstLine="105"/>
        <w:rPr>
          <w:rFonts w:ascii="Arial" w:hAnsi="Arial"/>
          <w:sz w:val="22"/>
        </w:rPr>
      </w:pPr>
      <w:r>
        <w:rPr>
          <w:rFonts w:ascii="MS Mincho" w:eastAsia="MS Mincho" w:hAnsi="MS Mincho" w:hint="eastAsia"/>
          <w:sz w:val="22"/>
        </w:rPr>
        <w:t>①</w:t>
      </w:r>
      <w:r>
        <w:rPr>
          <w:rFonts w:ascii="MS Mincho" w:eastAsia="MS Mincho" w:hAnsi="MS Mincho"/>
          <w:sz w:val="22"/>
        </w:rPr>
        <w:t xml:space="preserve"> </w:t>
      </w:r>
      <w:r>
        <w:rPr>
          <w:rFonts w:ascii="Arial" w:hAnsi="Arial"/>
          <w:sz w:val="22"/>
        </w:rPr>
        <w:t xml:space="preserve">Главный корпус FC-1400 </w:t>
      </w:r>
    </w:p>
    <w:p w:rsidR="00094230" w:rsidRDefault="00094230">
      <w:pPr>
        <w:ind w:left="118"/>
        <w:rPr>
          <w:rFonts w:ascii="Arial" w:hAnsi="Arial"/>
          <w:sz w:val="22"/>
        </w:rPr>
      </w:pPr>
      <w:r>
        <w:rPr>
          <w:rFonts w:ascii="MS Mincho" w:eastAsia="MS Mincho" w:hAnsi="MS Mincho" w:hint="eastAsia"/>
          <w:sz w:val="22"/>
        </w:rPr>
        <w:t>②</w:t>
      </w:r>
      <w:r>
        <w:rPr>
          <w:rFonts w:ascii="Arial" w:hAnsi="Arial"/>
          <w:sz w:val="22"/>
        </w:rPr>
        <w:t xml:space="preserve"> Ультразвуковой доплеровский датчик (1 шт.)</w:t>
      </w:r>
    </w:p>
    <w:p w:rsidR="00094230" w:rsidRDefault="00094230">
      <w:pPr>
        <w:ind w:left="118"/>
        <w:rPr>
          <w:rFonts w:ascii="Arial" w:hAnsi="Arial"/>
          <w:sz w:val="22"/>
        </w:rPr>
      </w:pPr>
      <w:r>
        <w:rPr>
          <w:rFonts w:ascii="MS Mincho" w:eastAsia="MS Mincho" w:hAnsi="MS Mincho" w:hint="eastAsia"/>
          <w:sz w:val="22"/>
        </w:rPr>
        <w:t>③</w:t>
      </w:r>
      <w:r>
        <w:rPr>
          <w:rFonts w:ascii="Arial" w:hAnsi="Arial"/>
          <w:sz w:val="22"/>
        </w:rPr>
        <w:t xml:space="preserve"> МС датчик (1 шт.)</w:t>
      </w:r>
    </w:p>
    <w:p w:rsidR="00094230" w:rsidRDefault="00094230">
      <w:pPr>
        <w:ind w:left="118"/>
        <w:rPr>
          <w:rFonts w:ascii="Arial" w:hAnsi="Arial"/>
          <w:sz w:val="22"/>
        </w:rPr>
      </w:pPr>
      <w:r>
        <w:rPr>
          <w:rFonts w:ascii="MS Mincho" w:eastAsia="MS Mincho" w:hAnsi="MS Mincho" w:hint="eastAsia"/>
          <w:sz w:val="22"/>
        </w:rPr>
        <w:t>④</w:t>
      </w:r>
      <w:r>
        <w:rPr>
          <w:rFonts w:ascii="Arial" w:hAnsi="Arial"/>
          <w:sz w:val="22"/>
        </w:rPr>
        <w:t xml:space="preserve"> Маркер для метки события (1 шт.)</w:t>
      </w:r>
    </w:p>
    <w:p w:rsidR="00094230" w:rsidRDefault="00094230">
      <w:pPr>
        <w:ind w:left="118"/>
        <w:rPr>
          <w:rFonts w:ascii="Arial" w:hAnsi="Arial"/>
          <w:sz w:val="22"/>
        </w:rPr>
      </w:pPr>
      <w:r>
        <w:rPr>
          <w:rFonts w:ascii="MS Mincho" w:eastAsia="MS Mincho" w:hAnsi="MS Mincho" w:hint="eastAsia"/>
          <w:sz w:val="22"/>
        </w:rPr>
        <w:t>⑤</w:t>
      </w:r>
      <w:r>
        <w:rPr>
          <w:rFonts w:ascii="Arial" w:hAnsi="Arial"/>
          <w:sz w:val="22"/>
        </w:rPr>
        <w:t xml:space="preserve"> Бумага для печати (2 шт.)</w:t>
      </w:r>
    </w:p>
    <w:p w:rsidR="00094230" w:rsidRDefault="00094230">
      <w:pPr>
        <w:ind w:left="118"/>
        <w:rPr>
          <w:rFonts w:ascii="Arial" w:hAnsi="Arial"/>
          <w:sz w:val="22"/>
        </w:rPr>
      </w:pPr>
      <w:r>
        <w:rPr>
          <w:rFonts w:ascii="MS Mincho" w:eastAsia="MS Mincho" w:hAnsi="MS Mincho" w:hint="eastAsia"/>
          <w:sz w:val="22"/>
        </w:rPr>
        <w:t>⑥</w:t>
      </w:r>
      <w:r>
        <w:rPr>
          <w:rFonts w:ascii="MS Mincho" w:eastAsia="MS Mincho" w:hAnsi="MS Mincho"/>
          <w:sz w:val="22"/>
        </w:rPr>
        <w:t xml:space="preserve"> </w:t>
      </w:r>
      <w:r>
        <w:rPr>
          <w:rFonts w:ascii="Arial" w:hAnsi="Arial"/>
          <w:sz w:val="22"/>
        </w:rPr>
        <w:t>Адаптер электропитания (1 шт.)</w:t>
      </w:r>
    </w:p>
    <w:p w:rsidR="00094230" w:rsidRDefault="00094230">
      <w:pPr>
        <w:ind w:left="118"/>
        <w:rPr>
          <w:rFonts w:ascii="Arial" w:hAnsi="Arial"/>
          <w:sz w:val="22"/>
        </w:rPr>
      </w:pPr>
      <w:r>
        <w:rPr>
          <w:rFonts w:ascii="MS Mincho" w:eastAsia="MS Mincho" w:hAnsi="MS Mincho" w:hint="eastAsia"/>
          <w:sz w:val="22"/>
        </w:rPr>
        <w:t>⑦</w:t>
      </w:r>
      <w:r>
        <w:rPr>
          <w:rFonts w:ascii="MS Mincho" w:eastAsia="MS Mincho" w:hAnsi="MS Mincho"/>
          <w:sz w:val="22"/>
        </w:rPr>
        <w:t xml:space="preserve"> </w:t>
      </w:r>
      <w:r>
        <w:rPr>
          <w:rFonts w:ascii="Arial" w:hAnsi="Arial"/>
          <w:sz w:val="22"/>
        </w:rPr>
        <w:t>Шнур электропитания (1 шт.)</w:t>
      </w:r>
    </w:p>
    <w:p w:rsidR="00094230" w:rsidRDefault="00094230">
      <w:pPr>
        <w:ind w:left="118"/>
        <w:rPr>
          <w:rFonts w:ascii="Arial" w:hAnsi="Arial"/>
          <w:sz w:val="22"/>
        </w:rPr>
      </w:pPr>
      <w:r>
        <w:rPr>
          <w:rFonts w:ascii="MS Mincho" w:eastAsia="MS Mincho" w:hAnsi="MS Mincho" w:hint="eastAsia"/>
          <w:sz w:val="22"/>
        </w:rPr>
        <w:t>⑧</w:t>
      </w:r>
      <w:r>
        <w:rPr>
          <w:rFonts w:ascii="Arial" w:hAnsi="Arial"/>
          <w:sz w:val="22"/>
        </w:rPr>
        <w:t xml:space="preserve"> Гель для ультразвука (1 шт.)</w:t>
      </w:r>
    </w:p>
    <w:p w:rsidR="00094230" w:rsidRDefault="00094230">
      <w:pPr>
        <w:ind w:left="118"/>
        <w:rPr>
          <w:rFonts w:ascii="Arial" w:hAnsi="Arial"/>
          <w:sz w:val="22"/>
        </w:rPr>
      </w:pPr>
      <w:r>
        <w:rPr>
          <w:rFonts w:ascii="MS Mincho" w:eastAsia="MS Mincho" w:hAnsi="MS Mincho" w:hint="eastAsia"/>
          <w:sz w:val="22"/>
        </w:rPr>
        <w:lastRenderedPageBreak/>
        <w:t>⑨</w:t>
      </w:r>
      <w:r>
        <w:rPr>
          <w:rFonts w:ascii="Arial" w:hAnsi="Arial"/>
          <w:sz w:val="22"/>
        </w:rPr>
        <w:t xml:space="preserve"> Пояс для датчика (2 шт.)</w:t>
      </w:r>
    </w:p>
    <w:p w:rsidR="00094230" w:rsidRDefault="00094230">
      <w:pPr>
        <w:ind w:left="118"/>
        <w:rPr>
          <w:rFonts w:ascii="Arial" w:hAnsi="Arial"/>
          <w:sz w:val="22"/>
        </w:rPr>
      </w:pPr>
      <w:r>
        <w:rPr>
          <w:rFonts w:ascii="MS Mincho" w:eastAsia="MS Mincho" w:hAnsi="MS Mincho" w:hint="eastAsia"/>
          <w:sz w:val="22"/>
        </w:rPr>
        <w:t>⑩</w:t>
      </w:r>
      <w:r>
        <w:rPr>
          <w:rFonts w:ascii="Arial" w:hAnsi="Arial"/>
          <w:sz w:val="22"/>
        </w:rPr>
        <w:t xml:space="preserve"> Руководство по эксплуатации (1 шт.)</w:t>
      </w:r>
    </w:p>
    <w:p w:rsidR="00094230" w:rsidRDefault="00094230">
      <w:pPr>
        <w:ind w:left="118"/>
        <w:rPr>
          <w:rFonts w:ascii="Arial" w:hAnsi="Arial"/>
          <w:sz w:val="22"/>
        </w:rPr>
      </w:pPr>
    </w:p>
    <w:p w:rsidR="00094230" w:rsidRDefault="00094230">
      <w:pPr>
        <w:ind w:left="118"/>
        <w:rPr>
          <w:rFonts w:ascii="Arial" w:hAnsi="Arial"/>
          <w:sz w:val="22"/>
        </w:rPr>
      </w:pPr>
    </w:p>
    <w:p w:rsidR="00094230" w:rsidRDefault="00094230">
      <w:pPr>
        <w:ind w:left="11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Опции</w:t>
      </w:r>
    </w:p>
    <w:p w:rsidR="00094230" w:rsidRDefault="00094230">
      <w:pPr>
        <w:widowControl w:val="0"/>
        <w:wordWrap w:val="0"/>
        <w:adjustRightInd w:val="0"/>
        <w:spacing w:line="360" w:lineRule="atLeast"/>
        <w:ind w:left="400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Ультразвуковой доплеровский датчик (1 шт.)</w:t>
      </w:r>
    </w:p>
    <w:p w:rsidR="00094230" w:rsidRDefault="00094230">
      <w:pPr>
        <w:widowControl w:val="0"/>
        <w:wordWrap w:val="0"/>
        <w:adjustRightInd w:val="0"/>
        <w:spacing w:line="360" w:lineRule="atLeast"/>
        <w:ind w:left="400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Пояс для датчика (1 шт.)</w:t>
      </w:r>
    </w:p>
    <w:p w:rsidR="00094230" w:rsidRDefault="00094230">
      <w:pPr>
        <w:widowControl w:val="0"/>
        <w:wordWrap w:val="0"/>
        <w:adjustRightInd w:val="0"/>
        <w:spacing w:line="360" w:lineRule="atLeast"/>
        <w:ind w:left="400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Перезаряжаемый аккумулятор ( 1 шт.)</w:t>
      </w:r>
    </w:p>
    <w:p w:rsidR="00094230" w:rsidRDefault="00094230">
      <w:pPr>
        <w:widowControl w:val="0"/>
        <w:wordWrap w:val="0"/>
        <w:adjustRightInd w:val="0"/>
        <w:spacing w:line="360" w:lineRule="atLeast"/>
        <w:ind w:left="400"/>
        <w:textAlignment w:val="baseline"/>
        <w:rPr>
          <w:rFonts w:ascii="Arial" w:hAnsi="Arial"/>
          <w:sz w:val="22"/>
        </w:rPr>
      </w:pPr>
    </w:p>
    <w:p w:rsidR="00094230" w:rsidRDefault="00094230">
      <w:pPr>
        <w:widowControl w:val="0"/>
        <w:wordWrap w:val="0"/>
        <w:adjustRightInd w:val="0"/>
        <w:spacing w:line="360" w:lineRule="atLeast"/>
        <w:ind w:left="400"/>
        <w:textAlignment w:val="baseline"/>
        <w:rPr>
          <w:rFonts w:ascii="Arial" w:hAnsi="Arial"/>
        </w:rPr>
      </w:pPr>
      <w:r>
        <w:rPr>
          <w:rFonts w:ascii="Arial" w:hAnsi="Arial"/>
        </w:rPr>
        <w:br w:type="page"/>
      </w:r>
    </w:p>
    <w:p w:rsidR="00094230" w:rsidRDefault="00094230">
      <w:pPr>
        <w:rPr>
          <w:rFonts w:ascii="Arial" w:hAnsi="Arial"/>
          <w:sz w:val="28"/>
        </w:rPr>
      </w:pPr>
      <w:bookmarkStart w:id="9" w:name="_Toc529352878"/>
      <w:r>
        <w:rPr>
          <w:rFonts w:ascii="Arial" w:hAnsi="Arial"/>
          <w:sz w:val="28"/>
        </w:rPr>
        <w:t xml:space="preserve">Конфигурация главного </w:t>
      </w:r>
      <w:bookmarkEnd w:id="9"/>
      <w:r>
        <w:rPr>
          <w:rFonts w:ascii="Arial" w:hAnsi="Arial"/>
          <w:sz w:val="28"/>
        </w:rPr>
        <w:t>корпуса</w:t>
      </w:r>
    </w:p>
    <w:p w:rsidR="00094230" w:rsidRDefault="00094230">
      <w:pPr>
        <w:rPr>
          <w:sz w:val="28"/>
        </w:rPr>
      </w:pPr>
    </w:p>
    <w:p w:rsidR="00094230" w:rsidRDefault="00094230">
      <w:pPr>
        <w:rPr>
          <w:rFonts w:ascii="Arial" w:hAnsi="Arial"/>
          <w:b/>
        </w:rPr>
      </w:pPr>
      <w:r>
        <w:rPr>
          <w:rFonts w:ascii="MS Mincho" w:eastAsia="MS Mincho" w:hAnsi="MS Mincho" w:hint="eastAsia"/>
          <w:b/>
        </w:rPr>
        <w:t>▣</w:t>
      </w:r>
      <w:r>
        <w:rPr>
          <w:rFonts w:ascii="Arial" w:hAnsi="Arial"/>
          <w:b/>
        </w:rPr>
        <w:t xml:space="preserve"> Общий вид</w:t>
      </w:r>
    </w:p>
    <w:p w:rsidR="00094230" w:rsidRDefault="00094230">
      <w:pPr>
        <w:rPr>
          <w:b/>
        </w:rPr>
      </w:pPr>
    </w:p>
    <w:p w:rsidR="00094230" w:rsidRDefault="00094230">
      <w:pPr>
        <w:jc w:val="center"/>
      </w:pPr>
      <w:r>
        <w:rPr>
          <w:noProof/>
        </w:rPr>
        <w:pict>
          <v:line id="_x0000_s1045" style="position:absolute;left:0;text-align:left;flip:x;z-index:251652096" from="286.05pt,140.6pt" to="300pt,390.75pt" o:allowincell="f">
            <v:stroke endarrow="block"/>
          </v:line>
        </w:pict>
      </w:r>
      <w:r>
        <w:rPr>
          <w:noProof/>
        </w:rPr>
        <w:pict>
          <v:line id="_x0000_s1041" style="position:absolute;left:0;text-align:left;flip:x;z-index:251648000" from="235pt,99.95pt" to="265pt,389.35pt" o:allowincell="f">
            <v:stroke endarrow="block"/>
          </v:line>
        </w:pict>
      </w:r>
      <w:r>
        <w:rPr>
          <w:noProof/>
        </w:rPr>
        <w:pict>
          <v:line id="_x0000_s1043" style="position:absolute;left:0;text-align:left;z-index:251650048" from="160pt,330.3pt" to="189.35pt,391.6pt" o:allowincell="f">
            <v:stroke endarrow="block"/>
          </v:line>
        </w:pict>
      </w:r>
      <w:r>
        <w:rPr>
          <w:noProof/>
        </w:rPr>
        <w:pict>
          <v:line id="_x0000_s1042" style="position:absolute;left:0;text-align:left;flip:x;z-index:251649024" from="140.6pt,214.35pt" to="140.6pt,390.5pt" o:allowincell="f">
            <v:stroke endarrow="block"/>
          </v:line>
        </w:pict>
      </w:r>
      <w:r>
        <w:rPr>
          <w:noProof/>
        </w:rPr>
        <w:pict>
          <v:line id="_x0000_s1044" style="position:absolute;left:0;text-align:left;z-index:251651072" from="45pt,181.25pt" to="90pt,393.65pt" o:allowincell="f">
            <v:stroke endarrow="block"/>
          </v:line>
        </w:pict>
      </w:r>
    </w:p>
    <w:p w:rsidR="00094230" w:rsidRDefault="009C2E59">
      <w:r>
        <w:rPr>
          <w:rFonts w:ascii="Dotum" w:eastAsia="Dotum" w:hAnsi="Dotum" w:hint="eastAsia"/>
          <w:noProof/>
        </w:rPr>
        <w:drawing>
          <wp:inline distT="0" distB="0" distL="0" distR="0">
            <wp:extent cx="5514975" cy="48863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0" w:rsidRDefault="00094230"/>
    <w:p w:rsidR="00094230" w:rsidRDefault="00094230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МС датчик </w:t>
      </w:r>
    </w:p>
    <w:p w:rsidR="00094230" w:rsidRDefault="00094230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Ультразвуковой доплеровский датчик </w:t>
      </w:r>
    </w:p>
    <w:p w:rsidR="00094230" w:rsidRDefault="00094230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Ультразвуковой доплеровский датчик для наблюдения за близнецами</w:t>
      </w:r>
    </w:p>
    <w:p w:rsidR="00094230" w:rsidRDefault="00094230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Маркер для метки события</w:t>
      </w:r>
    </w:p>
    <w:p w:rsidR="00094230" w:rsidRDefault="00094230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Адаптер питания</w:t>
      </w:r>
    </w:p>
    <w:p w:rsidR="00094230" w:rsidRDefault="00094230"/>
    <w:p w:rsidR="00094230" w:rsidRDefault="00094230"/>
    <w:p w:rsidR="00094230" w:rsidRDefault="00094230">
      <w:r>
        <w:br w:type="page"/>
      </w:r>
    </w:p>
    <w:p w:rsidR="00094230" w:rsidRDefault="00094230">
      <w:pPr>
        <w:rPr>
          <w:b/>
        </w:rPr>
      </w:pPr>
      <w:r>
        <w:rPr>
          <w:b/>
        </w:rPr>
        <w:t xml:space="preserve"> </w:t>
      </w:r>
      <w:r>
        <w:rPr>
          <w:rFonts w:ascii="MS Mincho" w:eastAsia="MS Mincho" w:hAnsi="MS Mincho" w:hint="eastAsia"/>
          <w:b/>
        </w:rPr>
        <w:t>▣</w:t>
      </w:r>
      <w:r>
        <w:rPr>
          <w:rFonts w:ascii="Arial" w:hAnsi="Arial"/>
          <w:b/>
        </w:rPr>
        <w:t xml:space="preserve"> Вид сверху</w:t>
      </w:r>
    </w:p>
    <w:p w:rsidR="00094230" w:rsidRDefault="00094230">
      <w:pPr>
        <w:rPr>
          <w:b/>
        </w:rPr>
      </w:pPr>
    </w:p>
    <w:p w:rsidR="00094230" w:rsidRDefault="009C2E59">
      <w:pPr>
        <w:jc w:val="center"/>
      </w:pPr>
      <w:r>
        <w:rPr>
          <w:rFonts w:ascii="Dotum" w:eastAsia="Dotum" w:hAnsi="Dotum" w:hint="eastAsia"/>
          <w:noProof/>
        </w:rPr>
        <w:drawing>
          <wp:inline distT="0" distB="0" distL="0" distR="0">
            <wp:extent cx="4829175" cy="558165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230">
        <w:rPr>
          <w:noProof/>
        </w:rPr>
        <w:pict>
          <v:line id="_x0000_s1032" style="position:absolute;left:0;text-align:left;z-index:251646976;mso-position-horizontal-relative:text;mso-position-vertical-relative:text" from="150pt,51.15pt" to="150pt,132.45pt" o:allowincell="f">
            <v:stroke endarrow="block"/>
          </v:line>
        </w:pict>
      </w:r>
    </w:p>
    <w:p w:rsidR="00094230" w:rsidRDefault="00094230"/>
    <w:p w:rsidR="00094230" w:rsidRDefault="00094230">
      <w:pPr>
        <w:ind w:firstLine="571"/>
      </w:pPr>
    </w:p>
    <w:p w:rsidR="00094230" w:rsidRDefault="00094230">
      <w:pPr>
        <w:numPr>
          <w:ilvl w:val="0"/>
          <w:numId w:val="18"/>
        </w:numPr>
      </w:pPr>
      <w:r>
        <w:t>Крышка принтера; Открывается при замене бумаги</w:t>
      </w:r>
    </w:p>
    <w:p w:rsidR="00094230" w:rsidRDefault="00094230">
      <w:pPr>
        <w:numPr>
          <w:ilvl w:val="0"/>
          <w:numId w:val="18"/>
        </w:numPr>
      </w:pPr>
      <w:r>
        <w:t>ЖК Дисплей; отображает данные и статус оборудования</w:t>
      </w:r>
    </w:p>
    <w:p w:rsidR="00094230" w:rsidRDefault="00094230">
      <w:pPr>
        <w:numPr>
          <w:ilvl w:val="0"/>
          <w:numId w:val="18"/>
        </w:numPr>
      </w:pPr>
      <w:r>
        <w:t>Рукоятка ; используется для подъема и перемещения оборудования</w:t>
      </w:r>
    </w:p>
    <w:p w:rsidR="00094230" w:rsidRDefault="00094230">
      <w:pPr>
        <w:numPr>
          <w:ilvl w:val="0"/>
          <w:numId w:val="18"/>
        </w:numPr>
      </w:pPr>
      <w:r>
        <w:t>Панель управления; здесь осуществляется управления функциями</w:t>
      </w:r>
    </w:p>
    <w:p w:rsidR="00094230" w:rsidRDefault="00094230">
      <w:pPr>
        <w:ind w:left="360"/>
      </w:pPr>
    </w:p>
    <w:p w:rsidR="00094230" w:rsidRDefault="00094230">
      <w:pPr>
        <w:pStyle w:val="a4"/>
        <w:tabs>
          <w:tab w:val="clear" w:pos="4252"/>
          <w:tab w:val="clear" w:pos="8504"/>
        </w:tabs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sz w:val="24"/>
          <w:lang w:val="ru-RU" w:eastAsia="ru-RU"/>
        </w:rPr>
        <w:br w:type="page"/>
      </w:r>
    </w:p>
    <w:p w:rsidR="00094230" w:rsidRDefault="00094230">
      <w:pPr>
        <w:rPr>
          <w:rFonts w:ascii="Arial" w:hAnsi="Arial"/>
          <w:b/>
        </w:rPr>
      </w:pPr>
      <w:r>
        <w:rPr>
          <w:rFonts w:ascii="MS Mincho" w:eastAsia="MS Mincho" w:hAnsi="MS Mincho" w:hint="eastAsia"/>
          <w:b/>
        </w:rPr>
        <w:t>▣</w:t>
      </w:r>
      <w:r>
        <w:rPr>
          <w:rFonts w:ascii="Arial" w:hAnsi="Arial"/>
          <w:b/>
        </w:rPr>
        <w:t xml:space="preserve"> Вид спереди</w:t>
      </w:r>
    </w:p>
    <w:p w:rsidR="00094230" w:rsidRDefault="00094230">
      <w:pPr>
        <w:rPr>
          <w:rFonts w:ascii="Arial" w:hAnsi="Arial"/>
          <w:b/>
        </w:rPr>
      </w:pPr>
    </w:p>
    <w:p w:rsidR="00094230" w:rsidRDefault="009C2E59">
      <w:pPr>
        <w:rPr>
          <w:rFonts w:ascii="Arial" w:hAnsi="Arial"/>
          <w:b/>
        </w:rPr>
      </w:pPr>
      <w:r>
        <w:rPr>
          <w:rFonts w:ascii="Dotum" w:eastAsia="Dotum" w:hAnsi="Dotum" w:hint="eastAsia"/>
          <w:noProof/>
        </w:rPr>
        <w:drawing>
          <wp:inline distT="0" distB="0" distL="0" distR="0">
            <wp:extent cx="5057775" cy="23622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0" w:rsidRDefault="00094230">
      <w:r>
        <w:t>1. Кнопка открытия крышки принтера: сместите кнопку для открытия крышки принтера</w:t>
      </w:r>
    </w:p>
    <w:p w:rsidR="00094230" w:rsidRDefault="00094230"/>
    <w:p w:rsidR="00094230" w:rsidRDefault="00094230"/>
    <w:p w:rsidR="00094230" w:rsidRDefault="00094230"/>
    <w:p w:rsidR="00094230" w:rsidRDefault="00094230"/>
    <w:p w:rsidR="00094230" w:rsidRDefault="00094230">
      <w:pPr>
        <w:rPr>
          <w:rFonts w:ascii="Arial" w:hAnsi="Arial"/>
          <w:b/>
        </w:rPr>
      </w:pPr>
      <w:r>
        <w:rPr>
          <w:rFonts w:ascii="MS Mincho" w:eastAsia="MS Mincho" w:hAnsi="MS Mincho" w:hint="eastAsia"/>
          <w:b/>
        </w:rPr>
        <w:t>▣</w:t>
      </w:r>
      <w:r>
        <w:rPr>
          <w:rFonts w:ascii="Arial" w:hAnsi="Arial"/>
          <w:b/>
        </w:rPr>
        <w:t xml:space="preserve"> Вид сзади</w:t>
      </w:r>
    </w:p>
    <w:p w:rsidR="00094230" w:rsidRDefault="00094230">
      <w:pPr>
        <w:rPr>
          <w:rFonts w:ascii="Arial" w:hAnsi="Arial"/>
          <w:b/>
        </w:rPr>
      </w:pPr>
    </w:p>
    <w:p w:rsidR="00094230" w:rsidRDefault="009C2E59">
      <w:pPr>
        <w:rPr>
          <w:b/>
        </w:rPr>
      </w:pPr>
      <w:r>
        <w:rPr>
          <w:rFonts w:ascii="Dotum" w:eastAsia="Dotum" w:hAnsi="Dotum" w:hint="eastAsia"/>
          <w:noProof/>
        </w:rPr>
        <w:drawing>
          <wp:inline distT="0" distB="0" distL="0" distR="0">
            <wp:extent cx="5276850" cy="24384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0" w:rsidRDefault="00094230">
      <w:pPr>
        <w:numPr>
          <w:ilvl w:val="0"/>
          <w:numId w:val="19"/>
        </w:numPr>
      </w:pPr>
      <w:r>
        <w:t>Соединитель адаптера питания: здесь подсоединяется адаптер питания 18</w:t>
      </w:r>
      <w:r>
        <w:rPr>
          <w:lang w:val="en-US"/>
        </w:rPr>
        <w:t>V</w:t>
      </w:r>
      <w:r>
        <w:t>, 2.5</w:t>
      </w:r>
      <w:r>
        <w:rPr>
          <w:lang w:val="en-US"/>
        </w:rPr>
        <w:t>A</w:t>
      </w:r>
    </w:p>
    <w:p w:rsidR="00094230" w:rsidRDefault="00094230">
      <w:pPr>
        <w:numPr>
          <w:ilvl w:val="0"/>
          <w:numId w:val="19"/>
        </w:numPr>
      </w:pPr>
      <w:r>
        <w:t xml:space="preserve">Соединитель коммутатора </w:t>
      </w:r>
      <w:r>
        <w:rPr>
          <w:lang w:val="en-US"/>
        </w:rPr>
        <w:t>RS</w:t>
      </w:r>
      <w:r>
        <w:t xml:space="preserve">-232: Стандартный </w:t>
      </w:r>
      <w:r>
        <w:rPr>
          <w:lang w:val="en-US"/>
        </w:rPr>
        <w:t>RS</w:t>
      </w:r>
      <w:r>
        <w:t>-232 штекер (9-пинов)</w:t>
      </w:r>
    </w:p>
    <w:p w:rsidR="00094230" w:rsidRDefault="00094230">
      <w:pPr>
        <w:numPr>
          <w:ilvl w:val="0"/>
          <w:numId w:val="19"/>
        </w:numPr>
      </w:pPr>
      <w:r>
        <w:t>Соединитель маркера событий</w:t>
      </w: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jc w:val="center"/>
      </w:pPr>
    </w:p>
    <w:p w:rsidR="00094230" w:rsidRDefault="00094230">
      <w:pPr>
        <w:rPr>
          <w:b/>
        </w:rPr>
      </w:pPr>
      <w:r>
        <w:rPr>
          <w:b/>
        </w:rPr>
        <w:t>Вид слева</w:t>
      </w:r>
    </w:p>
    <w:p w:rsidR="00094230" w:rsidRDefault="009C2E59">
      <w:r>
        <w:rPr>
          <w:rFonts w:ascii="Dotum" w:eastAsia="Dotum" w:hAnsi="Dotum" w:hint="eastAsia"/>
          <w:noProof/>
        </w:rPr>
        <w:lastRenderedPageBreak/>
        <w:drawing>
          <wp:inline distT="0" distB="0" distL="0" distR="0">
            <wp:extent cx="4781550" cy="19431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0" w:rsidRDefault="00094230">
      <w:pPr>
        <w:numPr>
          <w:ilvl w:val="0"/>
          <w:numId w:val="20"/>
        </w:numPr>
      </w:pPr>
      <w:r>
        <w:t>Рукоятка: Используется для подъема и перемещения оборудования</w:t>
      </w:r>
    </w:p>
    <w:p w:rsidR="00094230" w:rsidRDefault="00094230"/>
    <w:p w:rsidR="00094230" w:rsidRDefault="00094230"/>
    <w:p w:rsidR="00094230" w:rsidRDefault="00094230">
      <w:r>
        <w:t>Вид справа</w:t>
      </w:r>
    </w:p>
    <w:p w:rsidR="00094230" w:rsidRDefault="00094230"/>
    <w:p w:rsidR="00094230" w:rsidRDefault="009C2E59">
      <w:r>
        <w:rPr>
          <w:rFonts w:ascii="Dotum" w:eastAsia="Dotum" w:hAnsi="Dotum" w:hint="eastAsia"/>
          <w:noProof/>
        </w:rPr>
        <w:drawing>
          <wp:inline distT="0" distB="0" distL="0" distR="0">
            <wp:extent cx="4876800" cy="22193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0" w:rsidRDefault="00094230"/>
    <w:p w:rsidR="00094230" w:rsidRDefault="00094230">
      <w:pPr>
        <w:ind w:firstLine="720"/>
        <w:rPr>
          <w:rFonts w:ascii="Arial" w:hAnsi="Arial"/>
        </w:rPr>
      </w:pPr>
      <w:r>
        <w:rPr>
          <w:rFonts w:eastAsia="MS Mincho"/>
        </w:rPr>
        <w:t xml:space="preserve">1 </w:t>
      </w:r>
      <w:r>
        <w:rPr>
          <w:rFonts w:ascii="MS Mincho" w:eastAsia="MS Mincho" w:hAnsi="MS Mincho"/>
        </w:rPr>
        <w:t xml:space="preserve"> </w:t>
      </w:r>
      <w:r>
        <w:rPr>
          <w:rFonts w:ascii="Arial" w:hAnsi="Arial"/>
        </w:rPr>
        <w:t>Соединительный порт доплеровского датчика: для одного эмбриона</w:t>
      </w:r>
    </w:p>
    <w:p w:rsidR="00094230" w:rsidRDefault="00094230">
      <w:pPr>
        <w:ind w:firstLine="720"/>
        <w:rPr>
          <w:rFonts w:ascii="Arial" w:hAnsi="Arial"/>
        </w:rPr>
      </w:pPr>
      <w:r>
        <w:rPr>
          <w:rFonts w:ascii="Arial" w:hAnsi="Arial"/>
        </w:rPr>
        <w:t>2. Соединительный порт доплеровского датчика: для двух эмбрионов</w:t>
      </w:r>
    </w:p>
    <w:p w:rsidR="00094230" w:rsidRDefault="0009423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3.  Соединительный порт МС датчика </w:t>
      </w:r>
    </w:p>
    <w:p w:rsidR="00094230" w:rsidRDefault="00094230"/>
    <w:p w:rsidR="00E74894" w:rsidRDefault="00E74894">
      <w:pPr>
        <w:pStyle w:val="a7"/>
        <w:spacing w:before="240"/>
        <w:ind w:left="300" w:right="297"/>
        <w:rPr>
          <w:lang w:val="ru-RU"/>
        </w:rPr>
      </w:pPr>
    </w:p>
    <w:p w:rsidR="00E74894" w:rsidRDefault="00E74894" w:rsidP="00E74894">
      <w:pPr>
        <w:rPr>
          <w:rFonts w:ascii="Arial" w:hAnsi="Arial"/>
          <w:b/>
        </w:rPr>
      </w:pPr>
      <w:r>
        <w:rPr>
          <w:rFonts w:ascii="Arial" w:hAnsi="Arial"/>
          <w:b/>
        </w:rPr>
        <w:t>Предупреждение</w:t>
      </w:r>
    </w:p>
    <w:p w:rsidR="00094230" w:rsidRDefault="00E74894" w:rsidP="00E74894">
      <w:pPr>
        <w:pStyle w:val="a7"/>
        <w:spacing w:before="240"/>
        <w:ind w:left="300" w:right="297"/>
        <w:jc w:val="left"/>
        <w:rPr>
          <w:rFonts w:eastAsia="MS Mincho"/>
          <w:sz w:val="28"/>
          <w:lang w:val="ru-RU"/>
        </w:rPr>
      </w:pPr>
      <w:r w:rsidRPr="00E74894">
        <w:rPr>
          <w:lang w:val="ru-RU"/>
        </w:rPr>
        <w:t xml:space="preserve">Чтобы избегать вероятного удара током, не открывайте крышку оборудования и не разбирайте оборудование. Предоставьте обслуживание квалифицированному персоналу </w:t>
      </w:r>
      <w:r>
        <w:t>Bionet</w:t>
      </w:r>
      <w:r w:rsidRPr="00E74894">
        <w:rPr>
          <w:lang w:val="ru-RU"/>
        </w:rPr>
        <w:t xml:space="preserve">, </w:t>
      </w:r>
      <w:r>
        <w:t>Ltd</w:t>
      </w:r>
      <w:r w:rsidRPr="00E74894">
        <w:rPr>
          <w:lang w:val="ru-RU"/>
        </w:rPr>
        <w:t xml:space="preserve">. </w:t>
      </w:r>
      <w:r w:rsidR="00094230">
        <w:rPr>
          <w:lang w:val="ru-RU"/>
        </w:rPr>
        <w:br w:type="page"/>
      </w:r>
      <w:r w:rsidR="00094230">
        <w:rPr>
          <w:rFonts w:eastAsia="MS Mincho"/>
          <w:sz w:val="28"/>
          <w:lang w:val="ru-RU"/>
        </w:rPr>
        <w:lastRenderedPageBreak/>
        <w:t>5) Экран дисплея</w:t>
      </w:r>
    </w:p>
    <w:p w:rsidR="00094230" w:rsidRDefault="00094230">
      <w:pPr>
        <w:pStyle w:val="a7"/>
        <w:spacing w:before="240"/>
        <w:ind w:left="300" w:right="297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Описание главного монитора</w:t>
      </w:r>
    </w:p>
    <w:p w:rsidR="00094230" w:rsidRDefault="009C2E59">
      <w:pPr>
        <w:pStyle w:val="a7"/>
        <w:spacing w:before="240"/>
        <w:ind w:left="300" w:right="297"/>
        <w:rPr>
          <w:rFonts w:eastAsia="MS Mincho"/>
          <w:sz w:val="28"/>
          <w:lang w:val="ru-RU"/>
        </w:rPr>
      </w:pPr>
      <w:r>
        <w:rPr>
          <w:rFonts w:ascii="Dotum" w:eastAsia="Dotum" w:hAnsi="Dotum" w:hint="eastAsia"/>
          <w:b/>
          <w:noProof/>
          <w:sz w:val="28"/>
          <w:lang w:val="ru-RU" w:eastAsia="ru-RU"/>
        </w:rPr>
        <w:drawing>
          <wp:inline distT="0" distB="0" distL="0" distR="0">
            <wp:extent cx="5019675" cy="37814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0" w:rsidRDefault="00094230">
      <w:pPr>
        <w:pStyle w:val="a7"/>
        <w:spacing w:before="240"/>
        <w:ind w:left="300" w:right="297"/>
        <w:jc w:val="left"/>
        <w:rPr>
          <w:rFonts w:ascii="Times New Roman" w:eastAsia="MS Mincho" w:hAnsi="Times New Roman"/>
          <w:lang w:val="ru-RU" w:eastAsia="ru-RU"/>
        </w:rPr>
      </w:pPr>
    </w:p>
    <w:p w:rsidR="00094230" w:rsidRDefault="00094230">
      <w:pPr>
        <w:pStyle w:val="a7"/>
        <w:numPr>
          <w:ilvl w:val="0"/>
          <w:numId w:val="21"/>
        </w:numPr>
        <w:spacing w:before="240"/>
        <w:ind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Установка расположения базовой линии волны сердечного ритма</w:t>
      </w:r>
    </w:p>
    <w:p w:rsidR="00094230" w:rsidRDefault="00094230">
      <w:pPr>
        <w:pStyle w:val="a7"/>
        <w:numPr>
          <w:ilvl w:val="0"/>
          <w:numId w:val="21"/>
        </w:numPr>
        <w:spacing w:before="240"/>
        <w:ind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Меню установки контраста экрана</w:t>
      </w:r>
    </w:p>
    <w:p w:rsidR="00094230" w:rsidRDefault="00094230">
      <w:pPr>
        <w:pStyle w:val="a7"/>
        <w:numPr>
          <w:ilvl w:val="0"/>
          <w:numId w:val="21"/>
        </w:numPr>
        <w:spacing w:before="240"/>
        <w:ind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Область статуса электропитания</w:t>
      </w:r>
    </w:p>
    <w:p w:rsidR="00094230" w:rsidRDefault="00094230">
      <w:pPr>
        <w:pStyle w:val="a7"/>
        <w:numPr>
          <w:ilvl w:val="0"/>
          <w:numId w:val="21"/>
        </w:numPr>
        <w:spacing w:before="240"/>
        <w:ind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Область числовых выражений сердечного ритма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- Числовой дисплей сердечного ритма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- Отображения сердечного ритма и уровня сигнала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- Отображение статуса звукового уровня колонок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- Отображение статуса тревоги ВКЛ/ВЫКЛ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- Отображение  отклоняемого значения при определении сердцебиения двойняшек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5. Область отображения маточных сокращений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- отображение относительного значения маточного сокращения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- отображение Вкл/выкл автоматического определения движения плода (</w:t>
      </w:r>
      <w:r>
        <w:rPr>
          <w:rFonts w:eastAsia="MS Mincho"/>
          <w:lang w:eastAsia="ru-RU"/>
        </w:rPr>
        <w:t>FM</w:t>
      </w:r>
      <w:r>
        <w:rPr>
          <w:rFonts w:eastAsia="MS Mincho"/>
          <w:lang w:val="ru-RU" w:eastAsia="ru-RU"/>
        </w:rPr>
        <w:t>)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- отображение базовой линии значений маточных сокращений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6. Меню настройки принтера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lastRenderedPageBreak/>
        <w:t>7. Меню настройки данных о пациенте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8. меню настройки времени и даты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9. Область маркировки маточных сокращений и степень движения плода в волне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 xml:space="preserve">-   </w:t>
      </w:r>
      <w:r>
        <w:rPr>
          <w:rFonts w:eastAsia="MS Mincho"/>
          <w:lang w:eastAsia="ru-RU"/>
        </w:rPr>
        <w:t>FM</w:t>
      </w:r>
      <w:r>
        <w:rPr>
          <w:rFonts w:eastAsia="MS Mincho"/>
          <w:lang w:val="ru-RU" w:eastAsia="ru-RU"/>
        </w:rPr>
        <w:t xml:space="preserve">1, </w:t>
      </w:r>
      <w:r>
        <w:rPr>
          <w:rFonts w:eastAsia="MS Mincho"/>
          <w:lang w:eastAsia="ru-RU"/>
        </w:rPr>
        <w:t>FM</w:t>
      </w:r>
      <w:r>
        <w:rPr>
          <w:rFonts w:eastAsia="MS Mincho"/>
          <w:lang w:val="ru-RU" w:eastAsia="ru-RU"/>
        </w:rPr>
        <w:t>2: Движение плода, Волна, показывающая степень движения плода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 xml:space="preserve">- </w:t>
      </w:r>
      <w:r>
        <w:rPr>
          <w:rFonts w:eastAsia="MS Mincho"/>
          <w:lang w:eastAsia="ru-RU"/>
        </w:rPr>
        <w:t>FMD</w:t>
      </w:r>
      <w:r>
        <w:rPr>
          <w:rFonts w:eastAsia="MS Mincho"/>
          <w:lang w:val="ru-RU" w:eastAsia="ru-RU"/>
        </w:rPr>
        <w:t xml:space="preserve">1, </w:t>
      </w:r>
      <w:r>
        <w:rPr>
          <w:rFonts w:eastAsia="MS Mincho"/>
          <w:lang w:eastAsia="ru-RU"/>
        </w:rPr>
        <w:t>FMD</w:t>
      </w:r>
      <w:r>
        <w:rPr>
          <w:rFonts w:eastAsia="MS Mincho"/>
          <w:lang w:val="ru-RU" w:eastAsia="ru-RU"/>
        </w:rPr>
        <w:t xml:space="preserve"> 2: точка движения плода, Маркировка точками в тех случаях, когда интенсивность движения плода превышает установленное значение.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- +10: отображение референтного значения маточных сокращений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10.  Область маркировки работником клиники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11. Область маркировки волны сердечного ритма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- ?: выдача ненужных данных</w:t>
      </w:r>
    </w:p>
    <w:p w:rsidR="00094230" w:rsidRDefault="00094230">
      <w:pPr>
        <w:pStyle w:val="a7"/>
        <w:spacing w:before="240"/>
        <w:ind w:left="300" w:right="297"/>
        <w:jc w:val="left"/>
        <w:rPr>
          <w:rFonts w:eastAsia="MS Mincho"/>
          <w:lang w:val="ru-RU" w:eastAsia="ru-RU"/>
        </w:rPr>
      </w:pPr>
      <w:r>
        <w:rPr>
          <w:rFonts w:eastAsia="MS Mincho"/>
          <w:lang w:val="ru-RU" w:eastAsia="ru-RU"/>
        </w:rPr>
        <w:t>- +20:20 добавленные к волнам сердечного ритма</w:t>
      </w:r>
    </w:p>
    <w:p w:rsidR="00094230" w:rsidRPr="009C2E59" w:rsidRDefault="00094230">
      <w:pPr>
        <w:rPr>
          <w:lang w:val="en-US"/>
        </w:rPr>
      </w:pPr>
    </w:p>
    <w:p w:rsidR="00094230" w:rsidRDefault="00094230"/>
    <w:p w:rsidR="00094230" w:rsidRDefault="00094230"/>
    <w:p w:rsidR="00094230" w:rsidRDefault="00094230"/>
    <w:p w:rsidR="00094230" w:rsidRDefault="00094230"/>
    <w:p w:rsidR="00094230" w:rsidRPr="009C2E59" w:rsidRDefault="00094230">
      <w:pPr>
        <w:rPr>
          <w:lang w:val="en-US"/>
        </w:rPr>
      </w:pPr>
    </w:p>
    <w:p w:rsidR="00094230" w:rsidRDefault="00094230"/>
    <w:p w:rsidR="00094230" w:rsidRDefault="00094230"/>
    <w:p w:rsidR="00094230" w:rsidRDefault="00094230">
      <w:pPr>
        <w:rPr>
          <w:rFonts w:ascii="Arial" w:hAnsi="Arial"/>
        </w:rPr>
      </w:pPr>
      <w:r>
        <w:rPr>
          <w:rFonts w:ascii="Arial" w:hAnsi="Arial"/>
        </w:rPr>
        <w:t>Режим наблюдения</w:t>
      </w:r>
    </w:p>
    <w:p w:rsidR="00094230" w:rsidRDefault="00094230">
      <w:r>
        <w:rPr>
          <w:noProof/>
        </w:rPr>
        <w:pict>
          <v:group id="_x0000_s1594" style="position:absolute;margin-left:18pt;margin-top:9pt;width:434.35pt;height:221.2pt;z-index:251656192" coordorigin="2355,2664" coordsize="9102,4767" o:allowincell="f">
            <v:shape id="_x0000_s1595" type="#_x0000_t75" style="position:absolute;left:2355;top:2664;width:9102;height:4767" fillcolor="#bbe0e3">
              <v:imagedata r:id="rId31" o:title=""/>
            </v:shape>
            <v:rect id="_x0000_s1596" style="position:absolute;left:2544;top:4220;width:1700;height:270;v-text-anchor:middle" stroked="f">
              <v:textbox inset="5.76pt,2.88pt,5.76pt,2.88pt">
                <w:txbxContent>
                  <w:p w:rsidR="00094230" w:rsidRDefault="00094230">
                    <w:pPr>
                      <w:adjustRightInd w:val="0"/>
                      <w:jc w:val="center"/>
                      <w:rPr>
                        <w:rFonts w:ascii="Gulim" w:eastAsia="Gulim" w:hAnsi="Arial"/>
                        <w:color w:val="000000"/>
                        <w:sz w:val="29"/>
                        <w:lang w:eastAsia="ko-KR"/>
                      </w:rPr>
                    </w:pPr>
                  </w:p>
                </w:txbxContent>
              </v:textbox>
            </v:rect>
            <v:rect id="_x0000_s1597" style="position:absolute;left:2544;top:5584;width:1700;height:189;v-text-anchor:middle" stroked="f">
              <v:textbox inset="5.76pt,2.88pt,5.76pt,2.88pt">
                <w:txbxContent>
                  <w:p w:rsidR="00094230" w:rsidRDefault="00094230">
                    <w:pPr>
                      <w:adjustRightInd w:val="0"/>
                      <w:jc w:val="center"/>
                      <w:rPr>
                        <w:rFonts w:ascii="Gulim" w:eastAsia="Gulim" w:hAnsi="Arial"/>
                        <w:color w:val="000000"/>
                        <w:sz w:val="29"/>
                        <w:lang w:eastAsia="ko-KR"/>
                      </w:rPr>
                    </w:pPr>
                  </w:p>
                </w:txbxContent>
              </v:textbox>
            </v:rect>
            <v:rect id="_x0000_s1598" style="position:absolute;left:9822;top:6649;width:754;height:287;v-text-anchor:middle" stroked="f">
              <v:textbox inset="5.76pt,2.88pt,5.76pt,2.88pt">
                <w:txbxContent>
                  <w:p w:rsidR="00094230" w:rsidRDefault="00094230">
                    <w:pPr>
                      <w:adjustRightInd w:val="0"/>
                      <w:jc w:val="center"/>
                      <w:rPr>
                        <w:rFonts w:ascii="Gulim" w:eastAsia="Gulim" w:hAnsi="Arial"/>
                        <w:color w:val="000000"/>
                        <w:sz w:val="29"/>
                        <w:lang w:eastAsia="ko-KR"/>
                      </w:rPr>
                    </w:pPr>
                  </w:p>
                </w:txbxContent>
              </v:textbox>
            </v:rect>
          </v:group>
        </w:pict>
      </w:r>
    </w:p>
    <w:p w:rsidR="00094230" w:rsidRDefault="00094230"/>
    <w:p w:rsidR="00094230" w:rsidRDefault="00094230"/>
    <w:p w:rsidR="00094230" w:rsidRDefault="00094230"/>
    <w:p w:rsidR="00094230" w:rsidRDefault="00094230"/>
    <w:p w:rsidR="00094230" w:rsidRDefault="00094230"/>
    <w:p w:rsidR="00094230" w:rsidRDefault="00094230"/>
    <w:p w:rsidR="00094230" w:rsidRDefault="00094230"/>
    <w:p w:rsidR="00094230" w:rsidRDefault="00094230"/>
    <w:p w:rsidR="00094230" w:rsidRDefault="00094230"/>
    <w:p w:rsidR="00094230" w:rsidRDefault="00094230"/>
    <w:p w:rsidR="00094230" w:rsidRDefault="000942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9" type="#_x0000_t202" style="position:absolute;margin-left:405pt;margin-top:10.25pt;width:36pt;height:27pt;z-index:251657216" o:allowincell="f" stroked="f">
            <v:textbox inset=",0,0">
              <w:txbxContent>
                <w:p w:rsidR="00094230" w:rsidRDefault="00094230">
                  <w:pPr>
                    <w:rPr>
                      <w:rFonts w:ascii="HYHeadLine-Medium" w:eastAsia="HYHeadLine-Medium" w:hAnsi="Arial" w:hint="eastAsia"/>
                      <w:b/>
                      <w:sz w:val="22"/>
                    </w:rPr>
                  </w:pPr>
                  <w:r>
                    <w:rPr>
                      <w:rFonts w:ascii="HYHeadLine-Medium" w:eastAsia="HYHeadLine-Medium" w:hAnsi="Arial" w:hint="eastAsia"/>
                      <w:b/>
                      <w:sz w:val="22"/>
                    </w:rPr>
                    <w:t>OFF</w:t>
                  </w:r>
                </w:p>
              </w:txbxContent>
            </v:textbox>
          </v:shape>
        </w:pict>
      </w:r>
    </w:p>
    <w:p w:rsidR="00094230" w:rsidRDefault="00094230"/>
    <w:p w:rsidR="00094230" w:rsidRDefault="00094230"/>
    <w:p w:rsidR="00094230" w:rsidRDefault="00094230"/>
    <w:p w:rsidR="00094230" w:rsidRDefault="00094230"/>
    <w:p w:rsidR="00094230" w:rsidRDefault="00094230"/>
    <w:p w:rsidR="00094230" w:rsidRDefault="00094230"/>
    <w:p w:rsidR="00094230" w:rsidRDefault="00094230"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2393"/>
        <w:gridCol w:w="2393"/>
        <w:gridCol w:w="2393"/>
      </w:tblGrid>
      <w:tr w:rsidR="00094230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094230" w:rsidRDefault="00094230">
            <w:r>
              <w:rPr>
                <w:lang w:val="en-US"/>
              </w:rPr>
              <w:t xml:space="preserve">US 1 </w:t>
            </w:r>
            <w:r>
              <w:t>Соединен</w:t>
            </w:r>
          </w:p>
          <w:p w:rsidR="00094230" w:rsidRDefault="00094230">
            <w:r>
              <w:rPr>
                <w:lang w:val="en-US"/>
              </w:rPr>
              <w:t xml:space="preserve">US 2 </w:t>
            </w:r>
            <w:r>
              <w:t>Соединен</w:t>
            </w:r>
          </w:p>
        </w:tc>
        <w:tc>
          <w:tcPr>
            <w:tcW w:w="2393" w:type="dxa"/>
          </w:tcPr>
          <w:p w:rsidR="00094230" w:rsidRDefault="00094230">
            <w:r>
              <w:rPr>
                <w:lang w:val="en-US"/>
              </w:rPr>
              <w:t>US</w:t>
            </w:r>
            <w:r>
              <w:t xml:space="preserve"> 1 Соединен</w:t>
            </w:r>
          </w:p>
          <w:p w:rsidR="00094230" w:rsidRDefault="00094230"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US</w:t>
                </w:r>
              </w:smartTag>
            </w:smartTag>
            <w:r>
              <w:t xml:space="preserve"> 2 Не соединен</w:t>
            </w:r>
          </w:p>
        </w:tc>
        <w:tc>
          <w:tcPr>
            <w:tcW w:w="2393" w:type="dxa"/>
          </w:tcPr>
          <w:p w:rsidR="00094230" w:rsidRDefault="00094230"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US</w:t>
                </w:r>
              </w:smartTag>
            </w:smartTag>
            <w:r>
              <w:t xml:space="preserve"> 1 Не соединен</w:t>
            </w:r>
          </w:p>
          <w:p w:rsidR="00094230" w:rsidRDefault="00094230">
            <w:r>
              <w:rPr>
                <w:lang w:val="en-US"/>
              </w:rPr>
              <w:t>US</w:t>
            </w:r>
            <w:r>
              <w:t xml:space="preserve"> 2 соединен</w:t>
            </w:r>
          </w:p>
        </w:tc>
        <w:tc>
          <w:tcPr>
            <w:tcW w:w="2393" w:type="dxa"/>
          </w:tcPr>
          <w:p w:rsidR="00094230" w:rsidRDefault="00094230"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US</w:t>
                </w:r>
              </w:smartTag>
            </w:smartTag>
            <w:r>
              <w:t xml:space="preserve"> 1 Не соединен</w:t>
            </w:r>
          </w:p>
          <w:p w:rsidR="00094230" w:rsidRDefault="00094230"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US</w:t>
                </w:r>
              </w:smartTag>
            </w:smartTag>
            <w:r>
              <w:t xml:space="preserve"> 2 Не соединен</w:t>
            </w:r>
          </w:p>
          <w:p w:rsidR="00094230" w:rsidRDefault="00094230">
            <w:r>
              <w:t>МС датчик не соединенн</w:t>
            </w:r>
          </w:p>
        </w:tc>
      </w:tr>
    </w:tbl>
    <w:p w:rsidR="00094230" w:rsidRDefault="00094230"/>
    <w:p w:rsidR="00094230" w:rsidRDefault="00094230"/>
    <w:p w:rsidR="00094230" w:rsidRDefault="00094230"/>
    <w:p w:rsidR="00094230" w:rsidRDefault="00094230"/>
    <w:p w:rsidR="00094230" w:rsidRDefault="00094230"/>
    <w:p w:rsidR="00094230" w:rsidRDefault="00094230"/>
    <w:p w:rsidR="00094230" w:rsidRDefault="0009423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6) Описание панели управления</w:t>
      </w:r>
    </w:p>
    <w:p w:rsidR="00094230" w:rsidRDefault="00094230"/>
    <w:p w:rsidR="00094230" w:rsidRDefault="009C2E59">
      <w:r>
        <w:rPr>
          <w:rFonts w:ascii="Dotum" w:eastAsia="Dotum" w:hAnsi="Dotum" w:hint="eastAsia"/>
          <w:noProof/>
        </w:rPr>
        <w:drawing>
          <wp:inline distT="0" distB="0" distL="0" distR="0">
            <wp:extent cx="5038725" cy="34956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0" w:rsidRDefault="00094230"/>
    <w:p w:rsidR="00094230" w:rsidRDefault="00094230">
      <w:pPr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Кнопка включения/выключения питания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включение /выключение питания главного устройства</w:t>
      </w:r>
    </w:p>
    <w:p w:rsidR="00094230" w:rsidRDefault="00094230">
      <w:pPr>
        <w:ind w:left="400"/>
        <w:rPr>
          <w:rFonts w:ascii="Arial" w:hAnsi="Arial"/>
        </w:rPr>
      </w:pPr>
    </w:p>
    <w:p w:rsidR="00094230" w:rsidRDefault="00094230">
      <w:pPr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Кнопка настройки громкости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нажмите кнопку и выберите канал на котором необходимо настроить громкость в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1 или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>2.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Настройте громкость выбранного канала поворотом регулятора</w:t>
      </w:r>
    </w:p>
    <w:p w:rsidR="00094230" w:rsidRDefault="00094230">
      <w:pPr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Кнопка установки нулевой точки маточной активности</w:t>
      </w:r>
    </w:p>
    <w:p w:rsidR="00094230" w:rsidRDefault="00094230">
      <w:pPr>
        <w:ind w:left="360"/>
        <w:rPr>
          <w:rFonts w:ascii="Arial" w:hAnsi="Arial"/>
        </w:rPr>
      </w:pP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Нажмите на кнопку настройки нулевой точки и установите базовую линию после установки МС датчика на живот беременной женщины</w:t>
      </w:r>
    </w:p>
    <w:p w:rsidR="00094230" w:rsidRDefault="00094230">
      <w:pPr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Кнопка для отслеживания сохраненных данных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отслеживание сохраненных данных на экране</w:t>
      </w:r>
    </w:p>
    <w:p w:rsidR="00094230" w:rsidRDefault="00094230">
      <w:pPr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Кнопка включения /выключения тревоги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здесь включается и отключается тревога</w:t>
      </w:r>
    </w:p>
    <w:p w:rsidR="00094230" w:rsidRDefault="00094230">
      <w:pPr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Кнопка установки маркировки доктором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используется в тех случаях, когда доктор или сестра желает сделать отметку.</w:t>
      </w:r>
    </w:p>
    <w:p w:rsidR="00094230" w:rsidRDefault="00094230">
      <w:pPr>
        <w:ind w:left="400"/>
        <w:rPr>
          <w:rFonts w:ascii="Arial" w:hAnsi="Arial"/>
        </w:rPr>
      </w:pPr>
    </w:p>
    <w:p w:rsidR="00094230" w:rsidRDefault="00094230">
      <w:pPr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Кнопка начала/окончания печати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Вы можете записать данные на бумаге в любое время в режиме наблюдения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Вы можете распечатать данные на бумаге с высокой скоростью в режиме отслеживания </w:t>
      </w:r>
    </w:p>
    <w:p w:rsidR="00094230" w:rsidRDefault="00094230">
      <w:pPr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Ручка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Поверните ручку вправо или влево или нажмите на нее как на кнопку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В режиме наблюдения вы можете выбрать меню и изменить настройки системы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В режиме отслеживания вы можете производить поиск сохраненных данных</w:t>
      </w:r>
    </w:p>
    <w:p w:rsidR="00094230" w:rsidRDefault="00094230">
      <w:pPr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Световой индикатор использования переменного источника питания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информирует о том, что аппарат работает при использовании адаптера</w:t>
      </w:r>
    </w:p>
    <w:p w:rsidR="00094230" w:rsidRDefault="00094230">
      <w:pPr>
        <w:ind w:left="400"/>
        <w:rPr>
          <w:rFonts w:ascii="Arial" w:hAnsi="Arial"/>
        </w:rPr>
      </w:pPr>
      <w:r>
        <w:rPr>
          <w:rFonts w:ascii="Arial" w:hAnsi="Arial"/>
        </w:rPr>
        <w:t>10. Световой индикатор использования батареи.</w:t>
      </w:r>
    </w:p>
    <w:p w:rsidR="00094230" w:rsidRDefault="00094230">
      <w:pPr>
        <w:ind w:left="400"/>
        <w:rPr>
          <w:rFonts w:ascii="Arial" w:hAnsi="Arial"/>
        </w:rPr>
      </w:pPr>
      <w:r>
        <w:rPr>
          <w:rFonts w:ascii="Arial" w:hAnsi="Arial"/>
        </w:rPr>
        <w:t>Информирует о том, что аппарат работает от батареи.</w:t>
      </w:r>
    </w:p>
    <w:p w:rsidR="00094230" w:rsidRDefault="00094230">
      <w:pPr>
        <w:rPr>
          <w:rFonts w:ascii="Arial" w:hAnsi="Arial"/>
          <w:b/>
          <w:sz w:val="28"/>
        </w:rPr>
      </w:pPr>
      <w:bookmarkStart w:id="10" w:name="_Toc508183033"/>
      <w:bookmarkStart w:id="11" w:name="_Toc508186621"/>
      <w:bookmarkStart w:id="12" w:name="_Toc529350869"/>
      <w:bookmarkStart w:id="13" w:name="_Toc508183041"/>
      <w:bookmarkStart w:id="14" w:name="_Toc508186627"/>
    </w:p>
    <w:p w:rsidR="00094230" w:rsidRDefault="00094230">
      <w:pPr>
        <w:rPr>
          <w:rFonts w:ascii="Arial" w:hAnsi="Arial"/>
          <w:b/>
          <w:sz w:val="28"/>
        </w:rPr>
      </w:pPr>
    </w:p>
    <w:p w:rsidR="00094230" w:rsidRDefault="00094230">
      <w:pPr>
        <w:rPr>
          <w:rFonts w:ascii="Arial" w:hAnsi="Arial"/>
        </w:rPr>
      </w:pPr>
      <w:r>
        <w:rPr>
          <w:rFonts w:eastAsia="MS Mincho"/>
          <w:sz w:val="40"/>
        </w:rPr>
        <w:t xml:space="preserve">7) </w:t>
      </w:r>
      <w:r>
        <w:rPr>
          <w:rFonts w:ascii="Arial" w:hAnsi="Arial"/>
        </w:rPr>
        <w:t xml:space="preserve">Источник электропитания </w:t>
      </w:r>
    </w:p>
    <w:p w:rsidR="00094230" w:rsidRDefault="00094230">
      <w:pPr>
        <w:rPr>
          <w:rFonts w:ascii="Arial" w:hAnsi="Arial"/>
        </w:rPr>
      </w:pPr>
      <w:r>
        <w:rPr>
          <w:rFonts w:ascii="Arial" w:hAnsi="Arial"/>
        </w:rPr>
        <w:t>При подключении переменного тока к устройству загорается светло зеленый индикатор, а когда внутри устройства находится батарея, то она начинает заряжаться.</w:t>
      </w:r>
    </w:p>
    <w:p w:rsidR="00094230" w:rsidRPr="00E74894" w:rsidRDefault="00094230">
      <w:pPr>
        <w:rPr>
          <w:rFonts w:ascii="Arial" w:hAnsi="Arial"/>
        </w:rPr>
      </w:pPr>
      <w:r>
        <w:rPr>
          <w:rFonts w:ascii="Arial" w:hAnsi="Arial"/>
        </w:rPr>
        <w:t>Когда вы включаете аппарат без питания от сети, то устройство питается от батареи и ее остаточный заряд отображается на экране “</w:t>
      </w:r>
      <w:r>
        <w:rPr>
          <w:rFonts w:ascii="Arial" w:hAnsi="Arial"/>
          <w:lang w:val="en-US"/>
        </w:rPr>
        <w:t>Power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StatusArea</w:t>
      </w:r>
      <w:r>
        <w:rPr>
          <w:rFonts w:ascii="Arial" w:hAnsi="Arial"/>
        </w:rPr>
        <w:t>”.</w:t>
      </w:r>
    </w:p>
    <w:p w:rsidR="00094230" w:rsidRDefault="00094230">
      <w:pPr>
        <w:rPr>
          <w:rFonts w:ascii="Arial" w:hAnsi="Arial"/>
        </w:rPr>
      </w:pPr>
      <w:r>
        <w:rPr>
          <w:rFonts w:ascii="Arial" w:hAnsi="Arial"/>
        </w:rPr>
        <w:t>Когда в батарее не хватает заряда, то устройство выдает три последовательных сигнала и сообщение на экране. В этом случае необходимо как можно скорее подключить питание от сети и зарядить батарею.</w:t>
      </w:r>
    </w:p>
    <w:p w:rsidR="00094230" w:rsidRDefault="00094230">
      <w:pPr>
        <w:rPr>
          <w:rFonts w:ascii="Arial" w:hAnsi="Arial"/>
        </w:rPr>
      </w:pPr>
      <w:r>
        <w:rPr>
          <w:rFonts w:ascii="Arial" w:hAnsi="Arial"/>
        </w:rPr>
        <w:t>Если в течение 1 минуты после предупредительного сообщения не подключается питание от сети, то устройство автоматически отключается.</w:t>
      </w:r>
    </w:p>
    <w:p w:rsidR="00094230" w:rsidRDefault="00094230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94230" w:rsidRDefault="00094230">
      <w:pPr>
        <w:rPr>
          <w:rFonts w:ascii="Arial" w:hAnsi="Arial"/>
        </w:rPr>
      </w:pPr>
      <w:r>
        <w:rPr>
          <w:rFonts w:ascii="Arial" w:hAnsi="Arial"/>
        </w:rPr>
        <w:t>Время зарядки и разрядки батареи: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время зарядки при работающем устройстве: 14 часов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время зарядки при выключенном устройстве: 8 часов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Время работы на батарее: 2 часа</w:t>
      </w:r>
    </w:p>
    <w:p w:rsidR="00094230" w:rsidRDefault="00094230">
      <w:pPr>
        <w:rPr>
          <w:rFonts w:ascii="Arial" w:hAnsi="Arial"/>
        </w:rPr>
      </w:pPr>
      <w:r>
        <w:rPr>
          <w:rFonts w:ascii="Arial" w:hAnsi="Arial"/>
        </w:rPr>
        <w:t xml:space="preserve">Внутри устройства есть батарея, что позволяет изменить дату и время, даже когда устройство выключено. Используйте литиевую батарею Тип CR2032 3V. </w:t>
      </w:r>
    </w:p>
    <w:p w:rsidR="00094230" w:rsidRDefault="00094230">
      <w:pPr>
        <w:ind w:left="400"/>
      </w:pPr>
    </w:p>
    <w:p w:rsidR="00094230" w:rsidRDefault="00094230"/>
    <w:tbl>
      <w:tblPr>
        <w:tblW w:w="0" w:type="auto"/>
        <w:tblInd w:w="4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382"/>
      </w:tblGrid>
      <w:tr w:rsidR="0009423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94230" w:rsidRDefault="00094230">
            <w:pPr>
              <w:rPr>
                <w:rFonts w:ascii="Arial" w:hAnsi="Arial"/>
                <w:b/>
              </w:rPr>
            </w:pPr>
            <w:r>
              <w:rPr>
                <w:rFonts w:ascii="MS Mincho" w:eastAsia="MS Mincho" w:hAnsi="MS Mincho" w:hint="eastAsia"/>
                <w:b/>
              </w:rPr>
              <w:t>☞</w:t>
            </w:r>
            <w:r>
              <w:rPr>
                <w:rFonts w:ascii="Arial" w:hAnsi="Arial"/>
                <w:b/>
              </w:rPr>
              <w:t xml:space="preserve"> Замечание!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выбрасывайте батареи небрежно, чтобы предохранить окружающую среду; спросите у персонала больницы, где находятся определенные места для выброшенных батарей согласно установленной процедуре.  </w:t>
            </w:r>
          </w:p>
        </w:tc>
      </w:tr>
    </w:tbl>
    <w:p w:rsidR="00094230" w:rsidRDefault="00094230">
      <w:pPr>
        <w:rPr>
          <w:rFonts w:ascii="Arial" w:hAnsi="Arial"/>
          <w:b/>
          <w:sz w:val="28"/>
        </w:rPr>
      </w:pPr>
    </w:p>
    <w:p w:rsidR="00094230" w:rsidRDefault="00094230">
      <w:pPr>
        <w:rPr>
          <w:rFonts w:ascii="Arial" w:hAnsi="Arial"/>
          <w:b/>
          <w:sz w:val="28"/>
          <w:lang w:val="en-US"/>
        </w:rPr>
      </w:pPr>
    </w:p>
    <w:p w:rsidR="009C2E59" w:rsidRDefault="009C2E59">
      <w:pPr>
        <w:rPr>
          <w:rFonts w:ascii="Arial" w:hAnsi="Arial"/>
          <w:b/>
          <w:sz w:val="28"/>
          <w:lang w:val="en-US"/>
        </w:rPr>
      </w:pPr>
    </w:p>
    <w:p w:rsidR="009C2E59" w:rsidRDefault="009C2E59">
      <w:pPr>
        <w:rPr>
          <w:rFonts w:ascii="Arial" w:hAnsi="Arial"/>
          <w:b/>
          <w:sz w:val="28"/>
          <w:lang w:val="en-US"/>
        </w:rPr>
      </w:pPr>
    </w:p>
    <w:p w:rsidR="009C2E59" w:rsidRDefault="009C2E59">
      <w:pPr>
        <w:rPr>
          <w:rFonts w:ascii="Arial" w:hAnsi="Arial"/>
          <w:b/>
          <w:sz w:val="28"/>
          <w:lang w:val="en-US"/>
        </w:rPr>
      </w:pPr>
    </w:p>
    <w:p w:rsidR="009C2E59" w:rsidRDefault="009C2E59">
      <w:pPr>
        <w:rPr>
          <w:rFonts w:ascii="Arial" w:hAnsi="Arial"/>
          <w:b/>
          <w:sz w:val="28"/>
          <w:lang w:val="en-US"/>
        </w:rPr>
      </w:pPr>
    </w:p>
    <w:p w:rsidR="009C2E59" w:rsidRPr="009C2E59" w:rsidRDefault="009C2E59">
      <w:pPr>
        <w:rPr>
          <w:rFonts w:ascii="Arial" w:hAnsi="Arial"/>
          <w:b/>
          <w:sz w:val="28"/>
          <w:lang w:val="en-US"/>
        </w:rPr>
      </w:pPr>
    </w:p>
    <w:p w:rsidR="00094230" w:rsidRDefault="00094230">
      <w:pPr>
        <w:rPr>
          <w:rFonts w:ascii="Arial" w:hAnsi="Arial"/>
          <w:b/>
          <w:sz w:val="28"/>
        </w:rPr>
      </w:pPr>
    </w:p>
    <w:p w:rsidR="00094230" w:rsidRPr="009C2E59" w:rsidRDefault="00094230">
      <w:pPr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</w:rPr>
        <w:lastRenderedPageBreak/>
        <w:t xml:space="preserve">8) </w:t>
      </w:r>
      <w:bookmarkEnd w:id="10"/>
      <w:bookmarkEnd w:id="11"/>
      <w:bookmarkEnd w:id="12"/>
      <w:r>
        <w:rPr>
          <w:rFonts w:ascii="Arial" w:hAnsi="Arial"/>
          <w:b/>
          <w:sz w:val="28"/>
        </w:rPr>
        <w:t>Объяснение разделов распечатываемых диаграмм</w:t>
      </w:r>
    </w:p>
    <w:p w:rsidR="00094230" w:rsidRDefault="00094230">
      <w:pPr>
        <w:rPr>
          <w:b/>
          <w:sz w:val="20"/>
        </w:rPr>
      </w:pPr>
    </w:p>
    <w:p w:rsidR="00094230" w:rsidRPr="009C2E59" w:rsidRDefault="009C2E59">
      <w:pPr>
        <w:rPr>
          <w:b/>
          <w:sz w:val="28"/>
          <w:lang w:val="en-US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4501515" cy="3041015"/>
            <wp:effectExtent l="19050" t="0" r="0" b="0"/>
            <wp:wrapTight wrapText="bothSides">
              <wp:wrapPolygon edited="0">
                <wp:start x="-91" y="0"/>
                <wp:lineTo x="-91" y="21514"/>
                <wp:lineTo x="21573" y="21514"/>
                <wp:lineTo x="21573" y="0"/>
                <wp:lineTo x="-91" y="0"/>
              </wp:wrapPolygon>
            </wp:wrapTight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4230" w:rsidRDefault="00094230">
      <w:pPr>
        <w:rPr>
          <w:b/>
          <w:sz w:val="28"/>
        </w:rPr>
      </w:pPr>
    </w:p>
    <w:p w:rsidR="00094230" w:rsidRDefault="00094230">
      <w:pPr>
        <w:rPr>
          <w:b/>
          <w:sz w:val="28"/>
        </w:rPr>
      </w:pPr>
    </w:p>
    <w:p w:rsidR="00094230" w:rsidRDefault="00094230">
      <w:pPr>
        <w:rPr>
          <w:b/>
          <w:sz w:val="28"/>
        </w:rPr>
      </w:pPr>
    </w:p>
    <w:p w:rsidR="00094230" w:rsidRDefault="00094230">
      <w:pPr>
        <w:rPr>
          <w:b/>
          <w:sz w:val="28"/>
        </w:rPr>
      </w:pPr>
    </w:p>
    <w:p w:rsidR="00094230" w:rsidRDefault="00094230">
      <w:pPr>
        <w:rPr>
          <w:b/>
          <w:sz w:val="28"/>
        </w:rPr>
      </w:pPr>
    </w:p>
    <w:p w:rsidR="00094230" w:rsidRDefault="00094230">
      <w:pPr>
        <w:rPr>
          <w:b/>
          <w:sz w:val="28"/>
        </w:rPr>
      </w:pPr>
    </w:p>
    <w:p w:rsidR="00094230" w:rsidRDefault="00094230">
      <w:pPr>
        <w:rPr>
          <w:b/>
          <w:sz w:val="28"/>
        </w:rPr>
      </w:pPr>
    </w:p>
    <w:p w:rsidR="00094230" w:rsidRDefault="00094230">
      <w:pPr>
        <w:rPr>
          <w:b/>
          <w:sz w:val="28"/>
        </w:rPr>
      </w:pPr>
    </w:p>
    <w:p w:rsidR="00094230" w:rsidRDefault="00094230">
      <w:pPr>
        <w:rPr>
          <w:b/>
          <w:sz w:val="28"/>
        </w:rPr>
      </w:pPr>
    </w:p>
    <w:p w:rsidR="00094230" w:rsidRDefault="00094230">
      <w:pPr>
        <w:widowControl w:val="0"/>
        <w:numPr>
          <w:ilvl w:val="0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</w:p>
    <w:p w:rsidR="00094230" w:rsidRDefault="00094230">
      <w:pPr>
        <w:widowControl w:val="0"/>
        <w:numPr>
          <w:ilvl w:val="0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</w:p>
    <w:p w:rsidR="00094230" w:rsidRDefault="00094230">
      <w:pPr>
        <w:widowControl w:val="0"/>
        <w:numPr>
          <w:ilvl w:val="0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</w:p>
    <w:p w:rsidR="00094230" w:rsidRDefault="00094230">
      <w:pPr>
        <w:widowControl w:val="0"/>
        <w:numPr>
          <w:ilvl w:val="0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Эмбриональный сердечный ритм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1,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 2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Отображает, что два датчика могут быть сфокусированы на одном эмбрионе, поскольку сердечный ритм схож, когда обнаруживается сердечный ритм двойного зародыша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Когда женщина нажимает на маркер,  то это отображается здесь.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Когда доктор или медсестра нажимает на маркер,  то это отображается здесь.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Это говорит о том, что нажата кнопка нулевой точки.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Анализ доплеровского сигнала канала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>1 и автоматическое отображение степени и длительности движения эмбриона.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Маточные сокращения в волнах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Маркировка степени и длительности движения эмбриона автоматически определяемого путем анализа доплеровского сигнала канала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>2.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Время определения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Маркировка интервалов распечатки: 1 см/мин: Распечатка данных 1 минуты в 1 сантиметре.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Личные данные пациента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Версия программного обеспечения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Отображение смещения сердечного ритма на канале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>2</w:t>
      </w:r>
    </w:p>
    <w:p w:rsidR="00094230" w:rsidRDefault="00094230">
      <w:pPr>
        <w:widowControl w:val="0"/>
        <w:numPr>
          <w:ilvl w:val="3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Точка движения эмбриона</w:t>
      </w:r>
    </w:p>
    <w:p w:rsidR="00094230" w:rsidRDefault="00094230">
      <w:pPr>
        <w:widowControl w:val="0"/>
        <w:wordWrap w:val="0"/>
        <w:adjustRightInd w:val="0"/>
        <w:spacing w:line="360" w:lineRule="atLeast"/>
        <w:ind w:left="160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94230" w:rsidRDefault="00094230"/>
    <w:p w:rsidR="00094230" w:rsidRDefault="00094230">
      <w:pPr>
        <w:widowControl w:val="0"/>
        <w:numPr>
          <w:ilvl w:val="0"/>
          <w:numId w:val="7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  <w:b/>
          <w:sz w:val="28"/>
        </w:rPr>
      </w:pPr>
      <w:r>
        <w:rPr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5) Установка Изделия </w:t>
      </w:r>
    </w:p>
    <w:p w:rsidR="00094230" w:rsidRDefault="00094230">
      <w:pPr>
        <w:rPr>
          <w:b/>
          <w:sz w:val="28"/>
        </w:rPr>
      </w:pPr>
    </w:p>
    <w:p w:rsidR="00094230" w:rsidRDefault="00094230">
      <w:pPr>
        <w:rPr>
          <w:rFonts w:ascii="Arial" w:hAnsi="Arial"/>
          <w:b/>
        </w:rPr>
      </w:pPr>
      <w:bookmarkStart w:id="15" w:name="_Toc508183034"/>
      <w:bookmarkStart w:id="16" w:name="_Toc508186622"/>
      <w:bookmarkStart w:id="17" w:name="_Toc529350870"/>
      <w:r>
        <w:rPr>
          <w:rFonts w:ascii="MS Mincho" w:eastAsia="MS Mincho" w:hAnsi="MS Mincho" w:hint="eastAsia"/>
          <w:b/>
          <w:sz w:val="32"/>
        </w:rPr>
        <w:t>▣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</w:rPr>
        <w:t xml:space="preserve">Внимание при установке </w:t>
      </w:r>
      <w:bookmarkEnd w:id="15"/>
      <w:bookmarkEnd w:id="16"/>
      <w:bookmarkEnd w:id="17"/>
    </w:p>
    <w:p w:rsidR="00094230" w:rsidRDefault="00094230">
      <w:pPr>
        <w:rPr>
          <w:b/>
        </w:rPr>
      </w:pPr>
    </w:p>
    <w:p w:rsidR="00094230" w:rsidRDefault="00094230">
      <w:pPr>
        <w:pStyle w:val="a0"/>
        <w:ind w:left="0"/>
        <w:rPr>
          <w:rFonts w:eastAsia="Times New Roman"/>
          <w:kern w:val="0"/>
          <w:sz w:val="24"/>
          <w:lang w:val="ru-RU" w:eastAsia="ru-RU"/>
        </w:rPr>
      </w:pPr>
      <w:r>
        <w:rPr>
          <w:rFonts w:eastAsia="Times New Roman"/>
          <w:kern w:val="0"/>
          <w:sz w:val="24"/>
          <w:lang w:val="ru-RU" w:eastAsia="ru-RU"/>
        </w:rPr>
        <w:t xml:space="preserve">Обратите внимание на следующее при монтаже FC-1400:   </w:t>
      </w:r>
    </w:p>
    <w:p w:rsidR="00094230" w:rsidRDefault="00094230">
      <w:pPr>
        <w:widowControl w:val="0"/>
        <w:numPr>
          <w:ilvl w:val="0"/>
          <w:numId w:val="8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Используйте устройство при температуре между 10</w:t>
      </w:r>
      <w:r>
        <w:rPr>
          <w:rFonts w:ascii="Arial" w:hAnsi="Arial"/>
          <w:vertAlign w:val="superscript"/>
        </w:rPr>
        <w:t>о</w:t>
      </w:r>
      <w:r>
        <w:rPr>
          <w:rFonts w:ascii="Arial" w:hAnsi="Arial"/>
        </w:rPr>
        <w:t>С и 40</w:t>
      </w:r>
      <w:r>
        <w:rPr>
          <w:rFonts w:ascii="Arial" w:hAnsi="Arial"/>
          <w:vertAlign w:val="superscript"/>
        </w:rPr>
        <w:t>о</w:t>
      </w:r>
      <w:r>
        <w:rPr>
          <w:rFonts w:ascii="Arial" w:hAnsi="Arial"/>
        </w:rPr>
        <w:t xml:space="preserve">С, и при влажности между 30% и 85%.  </w:t>
      </w:r>
    </w:p>
    <w:p w:rsidR="00094230" w:rsidRDefault="00094230">
      <w:pPr>
        <w:widowControl w:val="0"/>
        <w:numPr>
          <w:ilvl w:val="0"/>
          <w:numId w:val="8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Внимательно проверяйте подключение штекера и обращайтесь с кабелем датчика аккуратно.  </w:t>
      </w:r>
    </w:p>
    <w:p w:rsidR="00094230" w:rsidRDefault="00094230">
      <w:pPr>
        <w:widowControl w:val="0"/>
        <w:numPr>
          <w:ilvl w:val="0"/>
          <w:numId w:val="8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Не вставляйте несколько штепселей в розетку.  </w:t>
      </w:r>
    </w:p>
    <w:p w:rsidR="00094230" w:rsidRDefault="00094230">
      <w:pPr>
        <w:widowControl w:val="0"/>
        <w:numPr>
          <w:ilvl w:val="0"/>
          <w:numId w:val="8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Установите главный корпус на ровном месте.  </w:t>
      </w:r>
    </w:p>
    <w:p w:rsidR="00094230" w:rsidRDefault="00094230">
      <w:pPr>
        <w:widowControl w:val="0"/>
        <w:numPr>
          <w:ilvl w:val="0"/>
          <w:numId w:val="8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Избегайте использовать штепсель, производящий помехи в розетке.  </w:t>
      </w:r>
    </w:p>
    <w:p w:rsidR="00094230" w:rsidRDefault="00094230">
      <w:pPr>
        <w:widowControl w:val="0"/>
        <w:numPr>
          <w:ilvl w:val="0"/>
          <w:numId w:val="8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Вся установка будет зарегистрирована во внутренней памяти, даже когда устройство будет выключено и затем включено.  </w:t>
      </w:r>
    </w:p>
    <w:p w:rsidR="00094230" w:rsidRDefault="00094230">
      <w:pPr>
        <w:widowControl w:val="0"/>
        <w:numPr>
          <w:ilvl w:val="0"/>
          <w:numId w:val="8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Будьте осторожны, поскольку устройство легко повредить при сотрясении.  </w:t>
      </w:r>
    </w:p>
    <w:p w:rsidR="00094230" w:rsidRDefault="00094230">
      <w:pPr>
        <w:widowControl w:val="0"/>
        <w:numPr>
          <w:ilvl w:val="0"/>
          <w:numId w:val="8"/>
        </w:numPr>
        <w:wordWrap w:val="0"/>
        <w:adjustRightInd w:val="0"/>
        <w:spacing w:line="36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Установите устройство вдалеке от пыльных или воспламеняющихся вещей, учитывая температуру и влажность.  </w:t>
      </w:r>
    </w:p>
    <w:p w:rsidR="00094230" w:rsidRDefault="00094230"/>
    <w:p w:rsidR="00094230" w:rsidRDefault="00094230">
      <w:pPr>
        <w:rPr>
          <w:rFonts w:ascii="Arial" w:hAnsi="Arial"/>
          <w:b/>
        </w:rPr>
      </w:pPr>
      <w:bookmarkStart w:id="18" w:name="_Toc508183035"/>
      <w:bookmarkStart w:id="19" w:name="_Toc508186623"/>
      <w:bookmarkStart w:id="20" w:name="_Toc529350871"/>
      <w:r>
        <w:rPr>
          <w:rFonts w:ascii="MS Mincho" w:eastAsia="MS Mincho" w:hAnsi="MS Mincho" w:hint="eastAsia"/>
          <w:b/>
        </w:rPr>
        <w:t>▣</w:t>
      </w:r>
      <w:r>
        <w:rPr>
          <w:rFonts w:ascii="Arial" w:hAnsi="Arial"/>
          <w:b/>
        </w:rPr>
        <w:t xml:space="preserve"> Подключение питания </w:t>
      </w:r>
      <w:bookmarkEnd w:id="18"/>
      <w:bookmarkEnd w:id="19"/>
      <w:bookmarkEnd w:id="20"/>
    </w:p>
    <w:p w:rsidR="00094230" w:rsidRDefault="00094230">
      <w:pPr>
        <w:rPr>
          <w:b/>
        </w:rPr>
      </w:pPr>
    </w:p>
    <w:p w:rsidR="00094230" w:rsidRDefault="00094230">
      <w:pPr>
        <w:rPr>
          <w:rFonts w:ascii="Arial" w:hAnsi="Arial"/>
        </w:rPr>
      </w:pPr>
      <w:r>
        <w:rPr>
          <w:rFonts w:ascii="Arial" w:hAnsi="Arial"/>
        </w:rPr>
        <w:t>Поместите штепсель в розетку от 100В до 250В, 50-60</w:t>
      </w:r>
      <w:r>
        <w:rPr>
          <w:rFonts w:ascii="Arial" w:hAnsi="Arial"/>
          <w:lang w:val="en-US"/>
        </w:rPr>
        <w:t>Hz</w:t>
      </w:r>
      <w:r>
        <w:rPr>
          <w:rFonts w:ascii="Arial" w:hAnsi="Arial"/>
        </w:rPr>
        <w:t xml:space="preserve">, 1.2 </w:t>
      </w:r>
      <w:r>
        <w:rPr>
          <w:rFonts w:ascii="Arial" w:hAnsi="Arial"/>
          <w:lang w:val="en-US"/>
        </w:rPr>
        <w:t>A</w:t>
      </w:r>
      <w:r>
        <w:rPr>
          <w:rFonts w:ascii="Arial" w:hAnsi="Arial"/>
        </w:rPr>
        <w:t xml:space="preserve"> и соедините одну сторону силового кабеля с адаптером электропитания. Выходное напряжение адаптера 18 </w:t>
      </w:r>
      <w:r>
        <w:rPr>
          <w:rFonts w:ascii="Arial" w:hAnsi="Arial"/>
          <w:lang w:val="en-US"/>
        </w:rPr>
        <w:t>V</w:t>
      </w:r>
      <w:r>
        <w:rPr>
          <w:rFonts w:ascii="Arial" w:hAnsi="Arial"/>
        </w:rPr>
        <w:t xml:space="preserve">, 2.5 </w:t>
      </w:r>
      <w:r>
        <w:rPr>
          <w:rFonts w:ascii="Arial" w:hAnsi="Arial"/>
          <w:lang w:val="en-US"/>
        </w:rPr>
        <w:t>A</w:t>
      </w:r>
      <w:r>
        <w:rPr>
          <w:rFonts w:ascii="Arial" w:hAnsi="Arial"/>
        </w:rPr>
        <w:t xml:space="preserve">. Если Вы поместите штепсель адаптера питания в терминал  адаптера питания главного корпуса FC-1400 и затем включите устройство, оборудование будет работать. </w:t>
      </w:r>
    </w:p>
    <w:p w:rsidR="00094230" w:rsidRDefault="00094230"/>
    <w:p w:rsidR="00094230" w:rsidRDefault="00094230">
      <w:pPr>
        <w:rPr>
          <w:rFonts w:ascii="Arial" w:hAnsi="Arial"/>
          <w:b/>
        </w:rPr>
      </w:pPr>
      <w:r>
        <w:rPr>
          <w:rFonts w:ascii="MS Mincho" w:eastAsia="MS Mincho" w:hAnsi="MS Mincho" w:hint="eastAsia"/>
          <w:b/>
        </w:rPr>
        <w:t>▣</w:t>
      </w:r>
      <w:r>
        <w:rPr>
          <w:rFonts w:ascii="Arial" w:hAnsi="Arial"/>
          <w:b/>
        </w:rPr>
        <w:t xml:space="preserve"> Подключение кабеля датчика</w:t>
      </w:r>
    </w:p>
    <w:p w:rsidR="00094230" w:rsidRDefault="00094230">
      <w:pPr>
        <w:rPr>
          <w:b/>
        </w:rPr>
      </w:pPr>
    </w:p>
    <w:p w:rsidR="00094230" w:rsidRDefault="00094230">
      <w:pPr>
        <w:rPr>
          <w:rFonts w:ascii="Arial" w:hAnsi="Arial"/>
        </w:rPr>
      </w:pPr>
      <w:r>
        <w:rPr>
          <w:rFonts w:ascii="Arial" w:hAnsi="Arial"/>
        </w:rPr>
        <w:t xml:space="preserve">Существует три типа кабелей, кабель ультразвукового доплеровского датчика , кабель датчика маточных сокращений (МС), Кабель маркировки пациентом.  Подсоедините доплеровский кабель к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1,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 2 с правой стороны устройства, подсоедините кабель МС в гнездо МС с правой стороны устройства. Во избежание неправильных подсоединений, кабели имеют разнонаправленные бороздки на штекерах. Подсоедините кабель маркировки пациентом в гнездо, находящееся на задней панели устройства. </w:t>
      </w:r>
    </w:p>
    <w:p w:rsidR="00094230" w:rsidRDefault="00094230"/>
    <w:p w:rsidR="00094230" w:rsidRDefault="00094230"/>
    <w:p w:rsidR="00094230" w:rsidRDefault="00094230"/>
    <w:p w:rsidR="00094230" w:rsidRDefault="00094230">
      <w:pPr>
        <w:rPr>
          <w:rFonts w:ascii="Arial" w:hAnsi="Arial"/>
          <w:b/>
        </w:rPr>
      </w:pPr>
      <w:bookmarkStart w:id="21" w:name="_Toc529350873"/>
      <w:r>
        <w:rPr>
          <w:rFonts w:ascii="MS Mincho" w:eastAsia="MS Mincho" w:hAnsi="MS Mincho" w:hint="eastAsia"/>
          <w:b/>
        </w:rPr>
        <w:t>▣</w:t>
      </w:r>
      <w:r>
        <w:rPr>
          <w:rFonts w:ascii="Arial" w:hAnsi="Arial"/>
          <w:b/>
        </w:rPr>
        <w:t xml:space="preserve"> Установка бумаги для принтера </w:t>
      </w:r>
      <w:bookmarkEnd w:id="21"/>
    </w:p>
    <w:p w:rsidR="00094230" w:rsidRDefault="00094230">
      <w:pPr>
        <w:rPr>
          <w:rFonts w:ascii="Arial" w:hAnsi="Arial"/>
          <w:b/>
        </w:rPr>
      </w:pPr>
    </w:p>
    <w:p w:rsidR="00094230" w:rsidRDefault="00094230">
      <w:pPr>
        <w:pStyle w:val="1"/>
        <w:rPr>
          <w:rFonts w:eastAsia="Times New Roman"/>
          <w:lang w:val="ru-RU" w:eastAsia="ru-RU"/>
        </w:rPr>
      </w:pPr>
      <w:r>
        <w:rPr>
          <w:rFonts w:eastAsia="Times New Roman"/>
          <w:b w:val="0"/>
          <w:i w:val="0"/>
          <w:sz w:val="24"/>
          <w:lang w:val="ru-RU" w:eastAsia="ru-RU"/>
        </w:rPr>
        <w:t>Если Вы сместите направо кнопку спереди FC-1400, чтобы открыть крышку принтера, она откроется. Поместите бумагу для принтера поверхностью для печати вверх, регулируя рулона бумаги параллельно к направлению печати, и затем закройте крышку.</w:t>
      </w:r>
      <w:r>
        <w:rPr>
          <w:rFonts w:eastAsia="Times New Roman"/>
          <w:b w:val="0"/>
          <w:i w:val="0"/>
          <w:sz w:val="22"/>
          <w:lang w:val="ru-RU" w:eastAsia="ru-RU"/>
        </w:rPr>
        <w:t xml:space="preserve">  </w:t>
      </w:r>
      <w:r>
        <w:rPr>
          <w:rFonts w:eastAsia="Times New Roman"/>
          <w:b w:val="0"/>
          <w:i w:val="0"/>
          <w:sz w:val="22"/>
          <w:lang w:val="ru-RU" w:eastAsia="ru-RU"/>
        </w:rPr>
        <w:br w:type="page"/>
      </w:r>
      <w:bookmarkStart w:id="22" w:name="_Toc529350876"/>
      <w:r>
        <w:rPr>
          <w:rFonts w:eastAsia="Times New Roman"/>
          <w:lang w:val="ru-RU" w:eastAsia="ru-RU"/>
        </w:rPr>
        <w:lastRenderedPageBreak/>
        <w:t>Глава 2. Как использовать FC-1400</w:t>
      </w:r>
      <w:bookmarkEnd w:id="22"/>
    </w:p>
    <w:p w:rsidR="00094230" w:rsidRDefault="00094230">
      <w:pPr>
        <w:rPr>
          <w:rFonts w:ascii="Arial" w:hAnsi="Arial"/>
          <w:b/>
          <w:i/>
          <w:kern w:val="2"/>
          <w:sz w:val="40"/>
        </w:rPr>
      </w:pPr>
    </w:p>
    <w:p w:rsidR="00094230" w:rsidRDefault="00094230">
      <w:pPr>
        <w:pStyle w:val="2"/>
        <w:numPr>
          <w:ilvl w:val="0"/>
          <w:numId w:val="4"/>
        </w:num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Общее использование </w:t>
      </w:r>
    </w:p>
    <w:p w:rsidR="00094230" w:rsidRDefault="00094230">
      <w:pPr>
        <w:widowControl w:val="0"/>
        <w:numPr>
          <w:ilvl w:val="0"/>
          <w:numId w:val="9"/>
        </w:numPr>
        <w:wordWrap w:val="0"/>
        <w:adjustRightInd w:val="0"/>
        <w:spacing w:before="160" w:line="30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Вставьте штепсель FC-1400 в разъем розетки и включите устройство.   </w:t>
      </w:r>
    </w:p>
    <w:p w:rsidR="00094230" w:rsidRDefault="00094230">
      <w:pPr>
        <w:widowControl w:val="0"/>
        <w:numPr>
          <w:ilvl w:val="0"/>
          <w:numId w:val="9"/>
        </w:numPr>
        <w:wordWrap w:val="0"/>
        <w:adjustRightInd w:val="0"/>
        <w:spacing w:before="160" w:line="300" w:lineRule="auto"/>
        <w:ind w:left="806" w:hanging="403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Проверьте установленные величины, установлены ли они как нужно.  </w:t>
      </w:r>
    </w:p>
    <w:p w:rsidR="00094230" w:rsidRDefault="00094230">
      <w:pPr>
        <w:widowControl w:val="0"/>
        <w:numPr>
          <w:ilvl w:val="0"/>
          <w:numId w:val="9"/>
        </w:numPr>
        <w:wordWrap w:val="0"/>
        <w:adjustRightInd w:val="0"/>
        <w:spacing w:before="160" w:line="300" w:lineRule="auto"/>
        <w:ind w:left="806" w:hanging="403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Измените величины установки, если необходимо.  </w:t>
      </w:r>
    </w:p>
    <w:p w:rsidR="00094230" w:rsidRDefault="00094230">
      <w:pPr>
        <w:widowControl w:val="0"/>
        <w:numPr>
          <w:ilvl w:val="0"/>
          <w:numId w:val="9"/>
        </w:numPr>
        <w:wordWrap w:val="0"/>
        <w:adjustRightInd w:val="0"/>
        <w:spacing w:before="160" w:line="300" w:lineRule="auto"/>
        <w:ind w:left="806" w:hanging="403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Смажьте доплеровский датчик специальным гелем, определите сердцебиение эмбриона и зафиксируйте датчик вокруг живота  беременной женщины, используя пояс. </w:t>
      </w:r>
    </w:p>
    <w:p w:rsidR="00094230" w:rsidRDefault="00094230">
      <w:pPr>
        <w:widowControl w:val="0"/>
        <w:numPr>
          <w:ilvl w:val="0"/>
          <w:numId w:val="9"/>
        </w:numPr>
        <w:wordWrap w:val="0"/>
        <w:adjustRightInd w:val="0"/>
        <w:spacing w:before="160" w:line="300" w:lineRule="auto"/>
        <w:ind w:left="806" w:hanging="403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Закрепите датчик МС на точке, находящейся на 10 см выше пупка живота при помощи пояса. </w:t>
      </w:r>
    </w:p>
    <w:p w:rsidR="00094230" w:rsidRDefault="00094230">
      <w:pPr>
        <w:widowControl w:val="0"/>
        <w:numPr>
          <w:ilvl w:val="0"/>
          <w:numId w:val="9"/>
        </w:numPr>
        <w:wordWrap w:val="0"/>
        <w:adjustRightInd w:val="0"/>
        <w:spacing w:before="160" w:line="300" w:lineRule="auto"/>
        <w:ind w:left="806" w:hanging="403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Подайте женщине Маркировочный переключатель, чтобы нажимать на него, когда она чувствует эмбриональные перемещения.  </w:t>
      </w:r>
    </w:p>
    <w:p w:rsidR="00094230" w:rsidRDefault="00094230">
      <w:pPr>
        <w:widowControl w:val="0"/>
        <w:numPr>
          <w:ilvl w:val="0"/>
          <w:numId w:val="9"/>
        </w:numPr>
        <w:wordWrap w:val="0"/>
        <w:adjustRightInd w:val="0"/>
        <w:spacing w:before="160" w:line="300" w:lineRule="auto"/>
        <w:ind w:left="806" w:hanging="403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Нажмите клавишу “REFERENCE” ("НАЧАЛО ОТСЧЕТА"), чтобы установить базовую линию значений МС.  </w:t>
      </w:r>
    </w:p>
    <w:p w:rsidR="00094230" w:rsidRDefault="00094230">
      <w:pPr>
        <w:widowControl w:val="0"/>
        <w:numPr>
          <w:ilvl w:val="0"/>
          <w:numId w:val="9"/>
        </w:numPr>
        <w:wordWrap w:val="0"/>
        <w:adjustRightInd w:val="0"/>
        <w:spacing w:before="160" w:line="300" w:lineRule="auto"/>
        <w:ind w:left="806" w:hanging="403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Отрегулируйте громкость, чтобы хорошо слышать, как бьется сердце эмбриона.  </w:t>
      </w:r>
    </w:p>
    <w:p w:rsidR="00094230" w:rsidRDefault="00094230">
      <w:pPr>
        <w:widowControl w:val="0"/>
        <w:numPr>
          <w:ilvl w:val="0"/>
          <w:numId w:val="9"/>
        </w:numPr>
        <w:wordWrap w:val="0"/>
        <w:adjustRightInd w:val="0"/>
        <w:spacing w:before="160" w:line="300" w:lineRule="auto"/>
        <w:ind w:left="806" w:hanging="403"/>
        <w:textAlignment w:val="baseline"/>
      </w:pPr>
      <w:r>
        <w:rPr>
          <w:rFonts w:ascii="Arial" w:hAnsi="Arial"/>
        </w:rPr>
        <w:t>Для начала записи на бумаге нажмите «</w:t>
      </w:r>
      <w:r>
        <w:rPr>
          <w:rFonts w:ascii="Arial" w:hAnsi="Arial"/>
          <w:lang w:val="en-US"/>
        </w:rPr>
        <w:t>Print</w:t>
      </w:r>
      <w:r>
        <w:rPr>
          <w:rFonts w:ascii="Arial" w:hAnsi="Arial"/>
        </w:rPr>
        <w:t xml:space="preserve">» когда на экране показывается точный сердечный ритм. </w:t>
      </w: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</w:pP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  <w:r>
        <w:rPr>
          <w:rFonts w:ascii="Arial" w:hAnsi="Arial"/>
        </w:rPr>
        <w:br w:type="page"/>
      </w:r>
    </w:p>
    <w:p w:rsidR="00094230" w:rsidRDefault="00094230">
      <w:pPr>
        <w:widowControl w:val="0"/>
        <w:numPr>
          <w:ilvl w:val="0"/>
          <w:numId w:val="4"/>
        </w:numPr>
        <w:wordWrap w:val="0"/>
        <w:adjustRightInd w:val="0"/>
        <w:spacing w:before="160" w:line="30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Отслеживание сохраненных данных</w:t>
      </w:r>
    </w:p>
    <w:p w:rsidR="00094230" w:rsidRDefault="00094230">
      <w:pPr>
        <w:widowControl w:val="0"/>
        <w:wordWrap w:val="0"/>
        <w:adjustRightInd w:val="0"/>
        <w:spacing w:before="160" w:line="300" w:lineRule="auto"/>
        <w:ind w:left="227"/>
        <w:textAlignment w:val="baseline"/>
        <w:rPr>
          <w:rFonts w:ascii="Arial" w:hAnsi="Arial"/>
        </w:rPr>
      </w:pPr>
    </w:p>
    <w:p w:rsidR="00094230" w:rsidRDefault="009C2E59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291465</wp:posOffset>
            </wp:positionH>
            <wp:positionV relativeFrom="paragraph">
              <wp:posOffset>-304800</wp:posOffset>
            </wp:positionV>
            <wp:extent cx="5143500" cy="3867150"/>
            <wp:effectExtent l="19050" t="0" r="0" b="0"/>
            <wp:wrapNone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</w:p>
    <w:p w:rsidR="00094230" w:rsidRDefault="00094230">
      <w:pPr>
        <w:widowControl w:val="0"/>
        <w:wordWrap w:val="0"/>
        <w:adjustRightInd w:val="0"/>
        <w:spacing w:before="160" w:line="300" w:lineRule="auto"/>
        <w:ind w:left="403"/>
        <w:textAlignment w:val="baseline"/>
        <w:rPr>
          <w:rFonts w:ascii="Arial" w:hAnsi="Arial"/>
        </w:rPr>
      </w:pPr>
      <w:r>
        <w:rPr>
          <w:rFonts w:ascii="Arial" w:hAnsi="Arial"/>
        </w:rPr>
        <w:t>Включите устройство, Сердечный ритм эмбриона (</w:t>
      </w:r>
      <w:r>
        <w:rPr>
          <w:rFonts w:ascii="Arial" w:hAnsi="Arial"/>
          <w:lang w:val="en-US"/>
        </w:rPr>
        <w:t>FHR</w:t>
      </w:r>
      <w:r>
        <w:rPr>
          <w:rFonts w:ascii="Arial" w:hAnsi="Arial"/>
        </w:rPr>
        <w:t>), Движение эмбриона (</w:t>
      </w:r>
      <w:r>
        <w:rPr>
          <w:rFonts w:ascii="Arial" w:hAnsi="Arial"/>
          <w:lang w:val="en-US"/>
        </w:rPr>
        <w:t>UA</w:t>
      </w:r>
      <w:r>
        <w:rPr>
          <w:rFonts w:ascii="Arial" w:hAnsi="Arial"/>
        </w:rPr>
        <w:t>), и маркировка пациентом (</w:t>
      </w:r>
      <w:r>
        <w:rPr>
          <w:rFonts w:ascii="Arial" w:hAnsi="Arial"/>
          <w:lang w:val="en-US"/>
        </w:rPr>
        <w:t>FM</w:t>
      </w:r>
      <w:r>
        <w:rPr>
          <w:rFonts w:ascii="Arial" w:hAnsi="Arial"/>
        </w:rPr>
        <w:t>) сохраненные в памяти могут быть просмотрены на экране. Следующим образом:</w:t>
      </w:r>
    </w:p>
    <w:p w:rsidR="00094230" w:rsidRDefault="00094230">
      <w:pPr>
        <w:widowControl w:val="0"/>
        <w:numPr>
          <w:ilvl w:val="0"/>
          <w:numId w:val="14"/>
        </w:numPr>
        <w:wordWrap w:val="0"/>
        <w:adjustRightInd w:val="0"/>
        <w:spacing w:before="160" w:line="300" w:lineRule="auto"/>
        <w:textAlignment w:val="baseline"/>
        <w:rPr>
          <w:rFonts w:ascii="Arial" w:eastAsia="Dotum" w:hAnsi="Arial"/>
        </w:rPr>
      </w:pPr>
      <w:r>
        <w:rPr>
          <w:rFonts w:ascii="Arial" w:hAnsi="Arial"/>
        </w:rPr>
        <w:t>Нажмите на кнопку поиска данных в режиме наблюдения и на экране в верхнем левом углу  появится индикация [</w:t>
      </w:r>
      <w:r w:rsidR="009C2E59">
        <w:rPr>
          <w:rFonts w:ascii="Dotum" w:eastAsia="Dotum" w:hAnsi="Dotum" w:hint="eastAsia"/>
          <w:noProof/>
        </w:rPr>
        <w:drawing>
          <wp:inline distT="0" distB="0" distL="0" distR="0">
            <wp:extent cx="257175" cy="200025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Dotum"/>
        </w:rPr>
        <w:t xml:space="preserve">] – </w:t>
      </w:r>
      <w:r>
        <w:rPr>
          <w:rFonts w:ascii="Arial" w:eastAsia="Dotum" w:hAnsi="Arial"/>
        </w:rPr>
        <w:t>вы перешли в режим поиска.</w:t>
      </w:r>
    </w:p>
    <w:p w:rsidR="00094230" w:rsidRDefault="00094230">
      <w:pPr>
        <w:widowControl w:val="0"/>
        <w:numPr>
          <w:ilvl w:val="0"/>
          <w:numId w:val="14"/>
        </w:numPr>
        <w:wordWrap w:val="0"/>
        <w:adjustRightInd w:val="0"/>
        <w:spacing w:before="160" w:line="300" w:lineRule="auto"/>
        <w:textAlignment w:val="baseline"/>
        <w:rPr>
          <w:rFonts w:ascii="Arial" w:hAnsi="Arial"/>
        </w:rPr>
      </w:pPr>
      <w:r>
        <w:rPr>
          <w:rFonts w:ascii="Arial" w:eastAsia="Dotum" w:hAnsi="Arial"/>
        </w:rPr>
        <w:t>Осуществляйте поиск данных поворотом ручки влево или вправо.</w:t>
      </w:r>
    </w:p>
    <w:p w:rsidR="00094230" w:rsidRDefault="00094230">
      <w:pPr>
        <w:widowControl w:val="0"/>
        <w:numPr>
          <w:ilvl w:val="0"/>
          <w:numId w:val="14"/>
        </w:numPr>
        <w:wordWrap w:val="0"/>
        <w:adjustRightInd w:val="0"/>
        <w:spacing w:before="160" w:line="300" w:lineRule="auto"/>
        <w:textAlignment w:val="baseline"/>
        <w:rPr>
          <w:rFonts w:ascii="Arial" w:hAnsi="Arial"/>
        </w:rPr>
      </w:pPr>
      <w:r>
        <w:rPr>
          <w:rFonts w:ascii="Arial" w:eastAsia="Dotum" w:hAnsi="Arial"/>
        </w:rPr>
        <w:t>Если быстро поворачивать ручку то переход осуществляется автоматически в выбранном направлении до нажатия кнопки.</w:t>
      </w:r>
    </w:p>
    <w:p w:rsidR="00094230" w:rsidRDefault="00094230">
      <w:pPr>
        <w:widowControl w:val="0"/>
        <w:numPr>
          <w:ilvl w:val="0"/>
          <w:numId w:val="14"/>
        </w:numPr>
        <w:wordWrap w:val="0"/>
        <w:adjustRightInd w:val="0"/>
        <w:spacing w:before="160" w:line="300" w:lineRule="auto"/>
        <w:textAlignment w:val="baseline"/>
        <w:rPr>
          <w:rFonts w:ascii="Arial" w:hAnsi="Arial"/>
        </w:rPr>
      </w:pPr>
      <w:r>
        <w:rPr>
          <w:rFonts w:ascii="Arial" w:eastAsia="Dotum" w:hAnsi="Arial"/>
        </w:rPr>
        <w:t>В режиме поиска нажмите на кнопку “</w:t>
      </w:r>
      <w:r>
        <w:rPr>
          <w:rFonts w:ascii="Arial" w:eastAsia="Dotum" w:hAnsi="Arial"/>
          <w:lang w:val="en-US"/>
        </w:rPr>
        <w:t>Print</w:t>
      </w:r>
      <w:r>
        <w:rPr>
          <w:rFonts w:ascii="Arial" w:eastAsia="Dotum" w:hAnsi="Arial"/>
        </w:rPr>
        <w:t>” и текущее состояние экрана распечатается с большой скоростью.</w:t>
      </w:r>
    </w:p>
    <w:p w:rsidR="00094230" w:rsidRDefault="00094230">
      <w:pPr>
        <w:widowControl w:val="0"/>
        <w:numPr>
          <w:ilvl w:val="0"/>
          <w:numId w:val="14"/>
        </w:numPr>
        <w:wordWrap w:val="0"/>
        <w:adjustRightInd w:val="0"/>
        <w:spacing w:before="160" w:line="300" w:lineRule="auto"/>
        <w:textAlignment w:val="baseline"/>
        <w:rPr>
          <w:rFonts w:ascii="Arial" w:hAnsi="Arial"/>
        </w:rPr>
      </w:pPr>
      <w:r>
        <w:rPr>
          <w:rFonts w:ascii="Arial" w:eastAsia="Dotum" w:hAnsi="Arial"/>
        </w:rPr>
        <w:t xml:space="preserve"> В режиме поиска нажмите на кнопку поиска повторно и устройство вернется в нормальный режим работы. </w:t>
      </w:r>
    </w:p>
    <w:p w:rsidR="00094230" w:rsidRDefault="00094230">
      <w:pPr>
        <w:pStyle w:val="2"/>
        <w:numPr>
          <w:ilvl w:val="0"/>
          <w:numId w:val="4"/>
        </w:num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Измерение </w:t>
      </w:r>
      <w:r>
        <w:rPr>
          <w:rFonts w:eastAsia="Times New Roman"/>
          <w:lang w:eastAsia="ru-RU"/>
        </w:rPr>
        <w:t>СРЭ(FHR)</w:t>
      </w:r>
    </w:p>
    <w:p w:rsidR="00094230" w:rsidRDefault="00094230">
      <w:pPr>
        <w:autoSpaceDE w:val="0"/>
        <w:autoSpaceDN w:val="0"/>
        <w:snapToGrid w:val="0"/>
        <w:spacing w:before="160" w:line="300" w:lineRule="auto"/>
        <w:ind w:left="10" w:right="5"/>
        <w:rPr>
          <w:rFonts w:ascii="Arial" w:hAnsi="Arial"/>
        </w:rPr>
      </w:pPr>
      <w:r>
        <w:rPr>
          <w:rFonts w:ascii="Arial" w:hAnsi="Arial"/>
        </w:rPr>
        <w:t xml:space="preserve">Чтобы измерить СРЭ (Сердечный ритм эмбриона), используется ультразвуковой доплеровский эффект, чтобы уловить пульс эмбрионального сердца, и затем </w:t>
      </w:r>
      <w:r>
        <w:rPr>
          <w:rFonts w:ascii="Arial" w:hAnsi="Arial"/>
        </w:rPr>
        <w:lastRenderedPageBreak/>
        <w:t xml:space="preserve">вычисляется сердечный ритм в реальном времени (удары в минуту), который регистрируется. Чтобы минимизировать ослабление ультразвуковых волн в воздухе, применяйте достаточное количество ультразвукового геля на поверхности доплеровского датчика, чтобы устранить там воздушный слой.  </w:t>
      </w:r>
    </w:p>
    <w:p w:rsidR="00094230" w:rsidRDefault="00094230">
      <w:pPr>
        <w:autoSpaceDE w:val="0"/>
        <w:autoSpaceDN w:val="0"/>
        <w:spacing w:before="160" w:line="300" w:lineRule="auto"/>
        <w:ind w:left="10" w:right="5"/>
        <w:rPr>
          <w:rFonts w:ascii="Arial" w:hAnsi="Arial"/>
        </w:rPr>
      </w:pPr>
      <w:r>
        <w:rPr>
          <w:rFonts w:ascii="MS Mincho" w:eastAsia="MS Mincho" w:hAnsi="MS Mincho" w:hint="eastAsia"/>
        </w:rPr>
        <w:t>▣</w:t>
      </w:r>
      <w:r>
        <w:rPr>
          <w:rFonts w:ascii="Arial" w:hAnsi="Arial"/>
        </w:rPr>
        <w:t xml:space="preserve"> Присоединение датчика </w:t>
      </w:r>
    </w:p>
    <w:p w:rsidR="00094230" w:rsidRDefault="00094230">
      <w:pPr>
        <w:autoSpaceDE w:val="0"/>
        <w:autoSpaceDN w:val="0"/>
        <w:spacing w:before="160" w:line="300" w:lineRule="auto"/>
        <w:ind w:left="10" w:right="5"/>
        <w:rPr>
          <w:rFonts w:ascii="Arial" w:hAnsi="Arial"/>
        </w:rPr>
      </w:pPr>
      <w:r>
        <w:rPr>
          <w:rFonts w:ascii="Arial" w:hAnsi="Arial"/>
        </w:rPr>
        <w:t xml:space="preserve">Подсоедините доплеровский датчик к терминалу 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1 и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2 с правой стороны устройства.  </w:t>
      </w:r>
    </w:p>
    <w:p w:rsidR="00094230" w:rsidRDefault="00094230">
      <w:pPr>
        <w:autoSpaceDE w:val="0"/>
        <w:autoSpaceDN w:val="0"/>
        <w:spacing w:before="160" w:line="300" w:lineRule="auto"/>
        <w:ind w:left="10" w:right="5"/>
        <w:rPr>
          <w:rFonts w:ascii="Arial" w:hAnsi="Arial"/>
        </w:rPr>
      </w:pPr>
      <w:r>
        <w:rPr>
          <w:rFonts w:ascii="MS Mincho" w:eastAsia="MS Mincho" w:hAnsi="MS Mincho" w:hint="eastAsia"/>
        </w:rPr>
        <w:t>▣</w:t>
      </w:r>
      <w:r>
        <w:rPr>
          <w:rFonts w:ascii="Arial" w:hAnsi="Arial"/>
        </w:rPr>
        <w:t xml:space="preserve"> Основное действие при соединении доплеровского датчика  </w:t>
      </w:r>
    </w:p>
    <w:p w:rsidR="00094230" w:rsidRDefault="00094230">
      <w:pPr>
        <w:autoSpaceDE w:val="0"/>
        <w:autoSpaceDN w:val="0"/>
        <w:spacing w:before="160" w:line="300" w:lineRule="auto"/>
        <w:ind w:left="10" w:right="5"/>
        <w:rPr>
          <w:rFonts w:ascii="Arial" w:hAnsi="Arial"/>
        </w:rPr>
      </w:pPr>
      <w:r>
        <w:rPr>
          <w:rFonts w:ascii="Arial" w:hAnsi="Arial"/>
        </w:rPr>
        <w:t>Если доплеровский датчик не подключен к главному корпусу, то в области индикации сердечного ритма СРЭ  (</w:t>
      </w:r>
      <w:r>
        <w:rPr>
          <w:rFonts w:ascii="Arial" w:hAnsi="Arial"/>
          <w:lang w:val="en-US"/>
        </w:rPr>
        <w:t>FHR</w:t>
      </w:r>
      <w:r>
        <w:rPr>
          <w:rFonts w:ascii="Arial" w:hAnsi="Arial"/>
        </w:rPr>
        <w:t>) вы увидите индикацию “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1 </w:t>
      </w:r>
      <w:r>
        <w:rPr>
          <w:rFonts w:ascii="Arial" w:hAnsi="Arial"/>
          <w:lang w:val="en-US"/>
        </w:rPr>
        <w:t>off</w:t>
      </w:r>
      <w:r>
        <w:rPr>
          <w:rFonts w:ascii="Arial" w:hAnsi="Arial"/>
        </w:rPr>
        <w:t>” и  “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2 </w:t>
      </w:r>
      <w:r>
        <w:rPr>
          <w:rFonts w:ascii="Arial" w:hAnsi="Arial"/>
          <w:lang w:val="en-US"/>
        </w:rPr>
        <w:t>off</w:t>
      </w:r>
      <w:r>
        <w:rPr>
          <w:rFonts w:ascii="Arial" w:hAnsi="Arial"/>
        </w:rPr>
        <w:t xml:space="preserve">”. Если доплеровский датчик подключен к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 1, в секции СРЭ  появляется индикация “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>1 ---“, которая указывает, что подготовка к измерению была закончена. Если линия доплеровского датчика снижается, или датчик отключается от главного корпуса, появляется индикация “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1 </w:t>
      </w:r>
      <w:r>
        <w:rPr>
          <w:rFonts w:ascii="Arial" w:hAnsi="Arial"/>
          <w:lang w:val="en-US"/>
        </w:rPr>
        <w:t>off</w:t>
      </w:r>
      <w:r>
        <w:rPr>
          <w:rFonts w:ascii="Arial" w:hAnsi="Arial"/>
        </w:rPr>
        <w:t xml:space="preserve">”  . </w:t>
      </w:r>
    </w:p>
    <w:p w:rsidR="00094230" w:rsidRDefault="00094230">
      <w:pPr>
        <w:autoSpaceDE w:val="0"/>
        <w:autoSpaceDN w:val="0"/>
        <w:spacing w:before="160" w:line="300" w:lineRule="auto"/>
        <w:ind w:left="10" w:right="5"/>
        <w:rPr>
          <w:rFonts w:ascii="Arial" w:hAnsi="Arial"/>
        </w:rPr>
      </w:pPr>
      <w:r>
        <w:rPr>
          <w:rFonts w:ascii="MS Mincho" w:eastAsia="MS Mincho" w:hAnsi="MS Mincho" w:hint="eastAsia"/>
        </w:rPr>
        <w:t>▣</w:t>
      </w:r>
      <w:r>
        <w:rPr>
          <w:rFonts w:ascii="Arial" w:hAnsi="Arial"/>
        </w:rPr>
        <w:t xml:space="preserve"> Измерение </w:t>
      </w:r>
      <w:r>
        <w:rPr>
          <w:rFonts w:ascii="Arial" w:hAnsi="Arial"/>
          <w:lang w:val="en-US"/>
        </w:rPr>
        <w:t>СРЭ</w:t>
      </w:r>
    </w:p>
    <w:p w:rsidR="00094230" w:rsidRDefault="000942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60" w:line="300" w:lineRule="auto"/>
        <w:ind w:right="5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Установите пояс, чтобы закрепить доплеровский датчик ниже талии беременной женщины.  </w:t>
      </w:r>
    </w:p>
    <w:p w:rsidR="00094230" w:rsidRDefault="000942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60" w:line="300" w:lineRule="auto"/>
        <w:ind w:right="5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Нанесите достаточное количество ультразвукового геля на доплеровский датчик, чтобы удалить пузырьки между ее животом и поверхностью доплеровского датчика.  </w:t>
      </w:r>
    </w:p>
    <w:p w:rsidR="00094230" w:rsidRDefault="000942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60" w:line="300" w:lineRule="auto"/>
        <w:ind w:right="5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Произведите пальпацию ее живота и найдите спинную часть зародыша, чтобы прикрепить доплеровский датчик. Когда зародыш находится в боковом положении, поместите датчик на эту часть следующим образом: </w:t>
      </w:r>
    </w:p>
    <w:p w:rsidR="00094230" w:rsidRDefault="00094230">
      <w:pPr>
        <w:autoSpaceDE w:val="0"/>
        <w:autoSpaceDN w:val="0"/>
        <w:spacing w:before="160" w:line="300" w:lineRule="auto"/>
        <w:ind w:left="400" w:right="5"/>
        <w:rPr>
          <w:sz w:val="20"/>
        </w:rPr>
      </w:pPr>
      <w:r>
        <w:rPr>
          <w:noProof/>
        </w:rPr>
        <w:pict>
          <v:shape id="_x0000_s1260" type="#_x0000_t202" style="position:absolute;left:0;text-align:left;margin-left:198pt;margin-top:68.4pt;width:126pt;height:27pt;z-index:251653120" o:allowincell="f">
            <v:textbox style="mso-next-textbox:#_x0000_s1260">
              <w:txbxContent>
                <w:p w:rsidR="00094230" w:rsidRDefault="0009423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Доплеровский датчик</w:t>
                  </w:r>
                </w:p>
              </w:txbxContent>
            </v:textbox>
          </v:shape>
        </w:pict>
      </w:r>
      <w:r w:rsidR="009C2E59">
        <w:rPr>
          <w:noProof/>
          <w:sz w:val="20"/>
        </w:rPr>
        <w:drawing>
          <wp:inline distT="0" distB="0" distL="0" distR="0">
            <wp:extent cx="5934075" cy="2028825"/>
            <wp:effectExtent l="19050" t="0" r="9525" b="0"/>
            <wp:docPr id="74" name="Рисунок 74" descr="допле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доплер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382"/>
      </w:tblGrid>
      <w:tr w:rsidR="0009423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94230" w:rsidRDefault="00094230">
            <w:pPr>
              <w:rPr>
                <w:rFonts w:ascii="Arial" w:hAnsi="Arial"/>
                <w:b/>
              </w:rPr>
            </w:pPr>
            <w:r>
              <w:rPr>
                <w:rFonts w:ascii="MS Mincho" w:eastAsia="MS Mincho" w:hAnsi="MS Mincho" w:hint="eastAsia"/>
                <w:b/>
              </w:rPr>
              <w:t>☞</w:t>
            </w:r>
            <w:r>
              <w:rPr>
                <w:rFonts w:ascii="Arial" w:hAnsi="Arial"/>
                <w:b/>
              </w:rPr>
              <w:t xml:space="preserve"> Замечание 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Когда доплеровский датчик помещен не на спинной части, а на грудной части зародыша, точно определенные ультразвуковые волны от эмбрионального сердца не могут улавливаться, и ритм сердца эмбриона может часто теряться. </w:t>
            </w:r>
          </w:p>
        </w:tc>
      </w:tr>
    </w:tbl>
    <w:p w:rsidR="00094230" w:rsidRDefault="000942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60" w:line="300" w:lineRule="auto"/>
        <w:ind w:right="5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lastRenderedPageBreak/>
        <w:t xml:space="preserve">После постепенного перемещения доплеровского датчика для того, чтобы найти участок, где звуки пульса эмбрионального сердца относительно громкие и ясные, и индикатор сердечного ритма в области </w:t>
      </w:r>
      <w:r>
        <w:rPr>
          <w:rFonts w:ascii="Arial" w:hAnsi="Arial"/>
          <w:lang w:val="en-US"/>
        </w:rPr>
        <w:t>CP</w:t>
      </w:r>
      <w:r>
        <w:rPr>
          <w:rFonts w:ascii="Arial" w:hAnsi="Arial"/>
        </w:rPr>
        <w:t xml:space="preserve">Э мерцает согласно пульсу эмбрионального сердца, отрегулируйте громкость так, чтобы пульс сердца имел соответствующую (нормальную) громкость.  </w:t>
      </w:r>
    </w:p>
    <w:p w:rsidR="00094230" w:rsidRDefault="000942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60" w:line="300" w:lineRule="auto"/>
        <w:ind w:right="5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Поместите кнопку в верхней части доплеровского датчика в отверстие пояса, чтобы зафиксировать датчик.  </w:t>
      </w:r>
    </w:p>
    <w:p w:rsidR="00094230" w:rsidRDefault="00094230">
      <w:pPr>
        <w:autoSpaceDE w:val="0"/>
        <w:autoSpaceDN w:val="0"/>
        <w:spacing w:before="160" w:line="300" w:lineRule="auto"/>
        <w:ind w:left="400" w:right="5"/>
      </w:pPr>
    </w:p>
    <w:tbl>
      <w:tblPr>
        <w:tblW w:w="0" w:type="auto"/>
        <w:tblInd w:w="4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382"/>
      </w:tblGrid>
      <w:tr w:rsidR="0009423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94230" w:rsidRDefault="00094230">
            <w:pPr>
              <w:rPr>
                <w:rFonts w:ascii="Arial" w:hAnsi="Arial"/>
                <w:b/>
              </w:rPr>
            </w:pPr>
            <w:r>
              <w:rPr>
                <w:rFonts w:ascii="MS Mincho" w:eastAsia="MS Mincho" w:hAnsi="MS Mincho" w:hint="eastAsia"/>
                <w:b/>
              </w:rPr>
              <w:t>☞</w:t>
            </w:r>
            <w:r>
              <w:rPr>
                <w:rFonts w:ascii="Arial" w:hAnsi="Arial"/>
                <w:b/>
              </w:rPr>
              <w:t xml:space="preserve"> Замечание 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Зафиксируйте кабель датчика по направлению к голове беременной женщины, чтобы предотвратить его повреждение, и для некоторого относительного движения. </w:t>
            </w:r>
          </w:p>
        </w:tc>
      </w:tr>
    </w:tbl>
    <w:p w:rsidR="00094230" w:rsidRDefault="000942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60" w:line="300" w:lineRule="auto"/>
        <w:ind w:right="5"/>
        <w:jc w:val="both"/>
        <w:textAlignment w:val="baseline"/>
      </w:pPr>
      <w:r>
        <w:rPr>
          <w:rFonts w:ascii="Arial" w:hAnsi="Arial"/>
        </w:rPr>
        <w:t xml:space="preserve">Требуется две или три секунды для вычисления и индикации СРЭ. </w:t>
      </w:r>
    </w:p>
    <w:p w:rsidR="00094230" w:rsidRDefault="00094230">
      <w:pPr>
        <w:pStyle w:val="2"/>
        <w:numPr>
          <w:ilvl w:val="0"/>
          <w:numId w:val="4"/>
        </w:numPr>
        <w:rPr>
          <w:rFonts w:eastAsia="Times New Roman"/>
          <w:lang w:val="ru-RU" w:eastAsia="ru-RU"/>
        </w:rPr>
      </w:pPr>
      <w:r>
        <w:rPr>
          <w:rFonts w:ascii="Times New Roman" w:eastAsia="Times New Roman" w:hAnsi="Times New Roman"/>
          <w:b w:val="0"/>
          <w:kern w:val="0"/>
          <w:sz w:val="24"/>
          <w:lang w:val="ru-RU" w:eastAsia="ru-RU"/>
        </w:rPr>
        <w:br w:type="page"/>
      </w:r>
      <w:r>
        <w:rPr>
          <w:rFonts w:eastAsia="Times New Roman" w:hAnsi="Times New Roman"/>
          <w:lang w:val="ru-RU" w:eastAsia="ru-RU"/>
        </w:rPr>
        <w:lastRenderedPageBreak/>
        <w:t xml:space="preserve"> </w:t>
      </w:r>
      <w:r>
        <w:rPr>
          <w:rFonts w:eastAsia="Times New Roman"/>
          <w:lang w:val="ru-RU" w:eastAsia="ru-RU"/>
        </w:rPr>
        <w:t>Измерение</w:t>
      </w:r>
      <w:r>
        <w:rPr>
          <w:rFonts w:eastAsia="Times New Roman" w:hAnsi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МС</w:t>
      </w:r>
    </w:p>
    <w:p w:rsidR="00094230" w:rsidRDefault="00094230">
      <w:pPr>
        <w:autoSpaceDE w:val="0"/>
        <w:autoSpaceDN w:val="0"/>
        <w:spacing w:before="160" w:line="300" w:lineRule="auto"/>
        <w:rPr>
          <w:rFonts w:ascii="Arial" w:hAnsi="Arial"/>
        </w:rPr>
      </w:pPr>
      <w:r>
        <w:rPr>
          <w:rFonts w:ascii="Arial" w:hAnsi="Arial"/>
        </w:rPr>
        <w:t xml:space="preserve">МС (Маточное сокращение) может быть измерено с помощью внешним образом приложенного чувствительного элемента (сенсора). Если датчик МС установлен на животе беременной женщины, он измеряет относительное давление, изменяющееся согласно маточному сокращению, и делает запись о маточном сокращении.  </w:t>
      </w:r>
    </w:p>
    <w:p w:rsidR="00094230" w:rsidRDefault="00094230">
      <w:pPr>
        <w:autoSpaceDE w:val="0"/>
        <w:autoSpaceDN w:val="0"/>
        <w:spacing w:before="200"/>
        <w:rPr>
          <w:rFonts w:ascii="Arial" w:hAnsi="Arial"/>
        </w:rPr>
      </w:pPr>
      <w:r>
        <w:rPr>
          <w:rFonts w:ascii="MS Mincho" w:eastAsia="MS Mincho" w:hAnsi="MS Mincho" w:hint="eastAsia"/>
        </w:rPr>
        <w:t>▣</w:t>
      </w:r>
      <w:r>
        <w:rPr>
          <w:rFonts w:ascii="Arial" w:hAnsi="Arial"/>
        </w:rPr>
        <w:t xml:space="preserve">  Подсоединение датчика</w:t>
      </w:r>
    </w:p>
    <w:p w:rsidR="00094230" w:rsidRDefault="00094230">
      <w:pPr>
        <w:autoSpaceDE w:val="0"/>
        <w:autoSpaceDN w:val="0"/>
        <w:spacing w:before="200"/>
        <w:rPr>
          <w:rFonts w:ascii="Arial" w:hAnsi="Arial"/>
        </w:rPr>
      </w:pPr>
      <w:r>
        <w:rPr>
          <w:rFonts w:ascii="Arial" w:hAnsi="Arial"/>
        </w:rPr>
        <w:t xml:space="preserve">Присоедините датчик МС к терминалу  "МС" с его правой стороны.  </w:t>
      </w:r>
    </w:p>
    <w:p w:rsidR="00094230" w:rsidRDefault="00094230">
      <w:pPr>
        <w:autoSpaceDE w:val="0"/>
        <w:autoSpaceDN w:val="0"/>
        <w:spacing w:before="200"/>
        <w:rPr>
          <w:rFonts w:ascii="Arial" w:hAnsi="Arial"/>
        </w:rPr>
      </w:pPr>
      <w:r>
        <w:rPr>
          <w:rFonts w:ascii="MS Mincho" w:eastAsia="MS Mincho" w:hAnsi="MS Mincho" w:hint="eastAsia"/>
        </w:rPr>
        <w:t>▣</w:t>
      </w:r>
      <w:r>
        <w:rPr>
          <w:rFonts w:ascii="Arial" w:hAnsi="Arial"/>
        </w:rPr>
        <w:t xml:space="preserve"> Основные действия по подключению датчика МС  </w:t>
      </w:r>
    </w:p>
    <w:p w:rsidR="00094230" w:rsidRPr="00E74894" w:rsidRDefault="00094230">
      <w:pPr>
        <w:autoSpaceDE w:val="0"/>
        <w:autoSpaceDN w:val="0"/>
        <w:spacing w:before="160" w:line="300" w:lineRule="auto"/>
        <w:ind w:left="10" w:right="5"/>
        <w:rPr>
          <w:rFonts w:ascii="Arial" w:hAnsi="Arial"/>
        </w:rPr>
      </w:pPr>
      <w:r>
        <w:rPr>
          <w:rFonts w:ascii="Arial" w:hAnsi="Arial"/>
        </w:rPr>
        <w:t>Если датчик МС не подключен к оборудованию, в секции  МС появляется индикация “</w:t>
      </w:r>
      <w:r>
        <w:rPr>
          <w:rFonts w:ascii="Arial" w:hAnsi="Arial"/>
          <w:lang w:val="en-US"/>
        </w:rPr>
        <w:t>TOCO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off</w:t>
      </w:r>
      <w:r>
        <w:rPr>
          <w:rFonts w:ascii="Arial" w:hAnsi="Arial"/>
        </w:rPr>
        <w:t>”. Если датчик МС подключен к оборудованию, там появляется индикация “</w:t>
      </w:r>
      <w:r>
        <w:rPr>
          <w:rFonts w:ascii="Arial" w:hAnsi="Arial"/>
          <w:lang w:val="en-US"/>
        </w:rPr>
        <w:t>TOCO</w:t>
      </w:r>
      <w:r>
        <w:rPr>
          <w:rFonts w:ascii="Arial" w:hAnsi="Arial"/>
        </w:rPr>
        <w:t xml:space="preserve">”, которое указывает, что подготовка к измерению была завершена. При обнаружении движения эмбриона появляется индикация </w:t>
      </w:r>
      <w:r w:rsidRPr="00E74894">
        <w:rPr>
          <w:rFonts w:ascii="Arial" w:hAnsi="Arial"/>
        </w:rPr>
        <w:t>“</w:t>
      </w:r>
      <w:r>
        <w:rPr>
          <w:rFonts w:ascii="Arial" w:hAnsi="Arial"/>
          <w:lang w:val="en-US"/>
        </w:rPr>
        <w:t>TOCO</w:t>
      </w:r>
      <w:r w:rsidRPr="00E74894">
        <w:rPr>
          <w:rFonts w:ascii="Arial" w:hAnsi="Arial"/>
        </w:rPr>
        <w:t>+</w:t>
      </w:r>
      <w:r>
        <w:rPr>
          <w:rFonts w:ascii="Arial" w:hAnsi="Arial"/>
          <w:lang w:val="en-US"/>
        </w:rPr>
        <w:t>FM</w:t>
      </w:r>
      <w:r w:rsidRPr="00E74894">
        <w:rPr>
          <w:rFonts w:ascii="Arial" w:hAnsi="Arial"/>
        </w:rPr>
        <w:t>”</w:t>
      </w:r>
    </w:p>
    <w:p w:rsidR="00094230" w:rsidRDefault="00094230">
      <w:pPr>
        <w:autoSpaceDE w:val="0"/>
        <w:autoSpaceDN w:val="0"/>
        <w:spacing w:before="200"/>
        <w:rPr>
          <w:rFonts w:ascii="Arial" w:hAnsi="Arial"/>
        </w:rPr>
      </w:pPr>
      <w:r>
        <w:rPr>
          <w:rFonts w:ascii="MS Mincho" w:eastAsia="MS Mincho" w:hAnsi="MS Mincho" w:hint="eastAsia"/>
        </w:rPr>
        <w:t>▣</w:t>
      </w:r>
      <w:r>
        <w:rPr>
          <w:rFonts w:ascii="Arial" w:hAnsi="Arial"/>
        </w:rPr>
        <w:t xml:space="preserve"> Измерение МС</w:t>
      </w:r>
    </w:p>
    <w:p w:rsidR="00094230" w:rsidRDefault="00094230">
      <w:pPr>
        <w:autoSpaceDE w:val="0"/>
        <w:autoSpaceDN w:val="0"/>
        <w:spacing w:before="200"/>
        <w:ind w:left="77" w:firstLine="1"/>
        <w:rPr>
          <w:rFonts w:ascii="Arial" w:hAnsi="Arial"/>
        </w:rPr>
      </w:pPr>
      <w:r>
        <w:rPr>
          <w:rFonts w:ascii="MS Mincho" w:eastAsia="MS Mincho" w:hAnsi="MS Mincho" w:hint="eastAsia"/>
        </w:rPr>
        <w:t>①</w:t>
      </w:r>
      <w:r>
        <w:rPr>
          <w:rFonts w:ascii="Arial" w:hAnsi="Arial"/>
        </w:rPr>
        <w:t xml:space="preserve"> Поместите пояс ниже спинной части беременной женщины, чтобы установить датчик. </w:t>
      </w:r>
    </w:p>
    <w:p w:rsidR="00094230" w:rsidRDefault="00094230">
      <w:pPr>
        <w:autoSpaceDE w:val="0"/>
        <w:autoSpaceDN w:val="0"/>
        <w:snapToGrid w:val="0"/>
        <w:spacing w:before="200"/>
        <w:ind w:left="77" w:right="34" w:firstLine="1"/>
        <w:rPr>
          <w:rFonts w:ascii="Arial" w:hAnsi="Arial"/>
        </w:rPr>
      </w:pPr>
      <w:r>
        <w:rPr>
          <w:rFonts w:ascii="MS Mincho" w:eastAsia="MS Mincho" w:hAnsi="MS Mincho" w:hint="eastAsia"/>
        </w:rPr>
        <w:t>②</w:t>
      </w:r>
      <w:r>
        <w:rPr>
          <w:rFonts w:ascii="Arial" w:hAnsi="Arial"/>
        </w:rPr>
        <w:t xml:space="preserve"> Поместите датчик МС на точку (приблизительно на расстоянии 10 сантиметров от пупа вверх) или на части, где образуется первая складка на ее животе.  </w:t>
      </w:r>
    </w:p>
    <w:p w:rsidR="00094230" w:rsidRDefault="00094230">
      <w:pPr>
        <w:autoSpaceDE w:val="0"/>
        <w:autoSpaceDN w:val="0"/>
        <w:spacing w:before="200"/>
        <w:ind w:left="77" w:firstLine="1"/>
        <w:rPr>
          <w:rFonts w:ascii="Arial" w:hAnsi="Arial"/>
        </w:rPr>
      </w:pPr>
      <w:r>
        <w:rPr>
          <w:rFonts w:ascii="MS Mincho" w:eastAsia="MS Mincho" w:hAnsi="MS Mincho" w:hint="eastAsia"/>
        </w:rPr>
        <w:t>③</w:t>
      </w:r>
      <w:r>
        <w:rPr>
          <w:rFonts w:ascii="Arial" w:hAnsi="Arial"/>
        </w:rPr>
        <w:t xml:space="preserve"> Поместите кнопку, выступающую на верхней части датчика МС, в отверстие пояса, чтобы зафиксировать датчик. Отрегулируйте пояс, чтобы установить величину МС между 20 и 90.  </w:t>
      </w:r>
    </w:p>
    <w:p w:rsidR="00094230" w:rsidRDefault="009C2E59">
      <w:pPr>
        <w:autoSpaceDE w:val="0"/>
        <w:autoSpaceDN w:val="0"/>
        <w:snapToGrid w:val="0"/>
        <w:spacing w:before="200"/>
        <w:ind w:left="77" w:right="34" w:firstLine="1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443865</wp:posOffset>
            </wp:positionV>
            <wp:extent cx="4423410" cy="1626235"/>
            <wp:effectExtent l="19050" t="0" r="0" b="0"/>
            <wp:wrapTight wrapText="left">
              <wp:wrapPolygon edited="0">
                <wp:start x="-93" y="0"/>
                <wp:lineTo x="-93" y="21254"/>
                <wp:lineTo x="21581" y="21254"/>
                <wp:lineTo x="21581" y="0"/>
                <wp:lineTo x="-93" y="0"/>
              </wp:wrapPolygon>
            </wp:wrapTight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230">
        <w:rPr>
          <w:rFonts w:ascii="MS Mincho" w:eastAsia="MS Mincho" w:hAnsi="MS Mincho" w:hint="eastAsia"/>
        </w:rPr>
        <w:t>④</w:t>
      </w:r>
      <w:r w:rsidR="00094230">
        <w:rPr>
          <w:rFonts w:ascii="Arial" w:hAnsi="Arial"/>
        </w:rPr>
        <w:t xml:space="preserve"> Нажмите кнопку обнуления настройки для установки базовой линии . </w:t>
      </w:r>
    </w:p>
    <w:p w:rsidR="00094230" w:rsidRDefault="00094230">
      <w:pPr>
        <w:autoSpaceDE w:val="0"/>
        <w:autoSpaceDN w:val="0"/>
        <w:snapToGrid w:val="0"/>
        <w:spacing w:before="200"/>
        <w:ind w:right="34"/>
        <w:rPr>
          <w:rFonts w:ascii="Arial" w:hAnsi="Arial"/>
        </w:rPr>
      </w:pPr>
    </w:p>
    <w:tbl>
      <w:tblPr>
        <w:tblW w:w="0" w:type="auto"/>
        <w:tblInd w:w="4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382"/>
      </w:tblGrid>
      <w:tr w:rsidR="0009423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94230" w:rsidRDefault="00094230">
            <w:pPr>
              <w:rPr>
                <w:rFonts w:ascii="Arial" w:hAnsi="Arial"/>
                <w:b/>
              </w:rPr>
            </w:pPr>
            <w:r>
              <w:rPr>
                <w:rFonts w:ascii="MS Mincho" w:eastAsia="MS Mincho" w:hAnsi="MS Mincho" w:hint="eastAsia"/>
                <w:b/>
              </w:rPr>
              <w:t>☞</w:t>
            </w:r>
            <w:r>
              <w:rPr>
                <w:rFonts w:ascii="Arial" w:hAnsi="Arial"/>
                <w:b/>
              </w:rPr>
              <w:t xml:space="preserve"> Замечание 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Если датчик МС подключен к оборудованию, но не используется, на МС секции диаграммы может быть отображена неправильная величина.  </w:t>
            </w:r>
          </w:p>
        </w:tc>
      </w:tr>
    </w:tbl>
    <w:p w:rsidR="00094230" w:rsidRDefault="00094230">
      <w:pPr>
        <w:pStyle w:val="a0"/>
        <w:ind w:left="0"/>
        <w:rPr>
          <w:rFonts w:ascii="Times New Roman" w:eastAsia="Times New Roman" w:hAnsi="Times New Roman"/>
          <w:b/>
          <w:kern w:val="0"/>
          <w:sz w:val="24"/>
          <w:lang w:val="ru-RU" w:eastAsia="ru-RU"/>
        </w:rPr>
      </w:pPr>
    </w:p>
    <w:p w:rsidR="00094230" w:rsidRDefault="00094230">
      <w:pPr>
        <w:pStyle w:val="2"/>
        <w:numPr>
          <w:ilvl w:val="0"/>
          <w:numId w:val="4"/>
        </w:numPr>
        <w:rPr>
          <w:rFonts w:eastAsia="Times New Roman"/>
          <w:lang w:val="ru-RU" w:eastAsia="ru-RU"/>
        </w:rPr>
      </w:pPr>
      <w:r>
        <w:rPr>
          <w:rFonts w:ascii="Times New Roman" w:eastAsia="Times New Roman" w:hAnsi="Times New Roman"/>
          <w:b w:val="0"/>
          <w:sz w:val="22"/>
          <w:lang w:val="ru-RU" w:eastAsia="ru-RU"/>
        </w:rPr>
        <w:br w:type="page"/>
      </w:r>
      <w:r>
        <w:rPr>
          <w:rFonts w:eastAsia="Times New Roman"/>
          <w:lang w:val="ru-RU" w:eastAsia="ru-RU"/>
        </w:rPr>
        <w:lastRenderedPageBreak/>
        <w:t>Измерение Эмбриональных Перемещений  (</w:t>
      </w:r>
      <w:r>
        <w:rPr>
          <w:rFonts w:eastAsia="Times New Roman"/>
          <w:lang w:eastAsia="ru-RU"/>
        </w:rPr>
        <w:t>FM)</w:t>
      </w:r>
    </w:p>
    <w:p w:rsidR="00094230" w:rsidRDefault="00094230">
      <w:pPr>
        <w:autoSpaceDE w:val="0"/>
        <w:autoSpaceDN w:val="0"/>
        <w:snapToGrid w:val="0"/>
        <w:spacing w:before="200" w:line="360" w:lineRule="auto"/>
        <w:ind w:right="-15"/>
        <w:rPr>
          <w:rFonts w:ascii="Arial" w:hAnsi="Arial"/>
        </w:rPr>
      </w:pPr>
      <w:r>
        <w:rPr>
          <w:rFonts w:ascii="MS Mincho" w:eastAsia="MS Mincho" w:hAnsi="MS Mincho" w:hint="eastAsia"/>
          <w:sz w:val="36"/>
        </w:rPr>
        <w:t>▣</w:t>
      </w:r>
      <w:r>
        <w:rPr>
          <w:rFonts w:ascii="Arial" w:hAnsi="Arial"/>
        </w:rPr>
        <w:t xml:space="preserve"> Как использовать Маркер события</w:t>
      </w:r>
    </w:p>
    <w:p w:rsidR="00094230" w:rsidRDefault="00094230">
      <w:pPr>
        <w:autoSpaceDE w:val="0"/>
        <w:autoSpaceDN w:val="0"/>
        <w:snapToGrid w:val="0"/>
        <w:spacing w:before="200" w:line="360" w:lineRule="auto"/>
        <w:ind w:right="-15"/>
        <w:rPr>
          <w:rFonts w:ascii="Arial" w:hAnsi="Arial"/>
        </w:rPr>
      </w:pPr>
      <w:r>
        <w:rPr>
          <w:rFonts w:ascii="Arial" w:hAnsi="Arial"/>
        </w:rPr>
        <w:t xml:space="preserve">Маркер события полагается на осознание беременной женщины, регистрируя момент эмбрионального перемещения: когда она чувствует эмбриональное перемещение, нажмите кнопку на Маркере События. Когда Маркер События нажат, момент эмбрионального перемещения обозначается знаком “|”  в области маркировки волны </w:t>
      </w:r>
      <w:r>
        <w:rPr>
          <w:rFonts w:ascii="Arial" w:hAnsi="Arial"/>
          <w:lang w:val="en-US"/>
        </w:rPr>
        <w:t>C</w:t>
      </w:r>
      <w:r>
        <w:rPr>
          <w:rFonts w:ascii="Arial" w:hAnsi="Arial"/>
        </w:rPr>
        <w:t xml:space="preserve">РЭ.   </w:t>
      </w:r>
    </w:p>
    <w:p w:rsidR="00094230" w:rsidRDefault="00094230">
      <w:pPr>
        <w:autoSpaceDE w:val="0"/>
        <w:autoSpaceDN w:val="0"/>
        <w:snapToGrid w:val="0"/>
        <w:spacing w:before="200" w:line="360" w:lineRule="auto"/>
        <w:ind w:right="-15"/>
        <w:rPr>
          <w:rFonts w:ascii="Arial" w:hAnsi="Arial"/>
        </w:rPr>
      </w:pPr>
      <w:r>
        <w:rPr>
          <w:rFonts w:ascii="MS Mincho" w:eastAsia="MS Mincho" w:hAnsi="MS Mincho" w:hint="eastAsia"/>
          <w:sz w:val="36"/>
        </w:rPr>
        <w:t>▣</w:t>
      </w:r>
      <w:r>
        <w:rPr>
          <w:rFonts w:ascii="MS Mincho" w:eastAsia="MS Mincho" w:hAnsi="MS Mincho"/>
        </w:rPr>
        <w:t xml:space="preserve"> </w:t>
      </w:r>
      <w:r>
        <w:rPr>
          <w:rFonts w:ascii="Arial" w:hAnsi="Arial"/>
        </w:rPr>
        <w:t xml:space="preserve">Как использовать автоматическое измерение эмбрионального перемещения  </w:t>
      </w:r>
    </w:p>
    <w:p w:rsidR="00094230" w:rsidRDefault="00094230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200" w:line="360" w:lineRule="auto"/>
        <w:ind w:right="-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Функция автоматического измерения эмбрионального перемещения получает информацию, пропорционально силе и интервалам эмбриональных перемещений, от полученного ультразвукового доплеровского сигнала и отображает результат на экране.  Если превышается установленная критическая величина громкости эмбриональных перемещений, регистрируется момент эмбрионального перемещения с помощью точек в области МС. </w:t>
      </w:r>
    </w:p>
    <w:p w:rsidR="00094230" w:rsidRDefault="00094230">
      <w:pPr>
        <w:pStyle w:val="a0"/>
        <w:numPr>
          <w:ilvl w:val="0"/>
          <w:numId w:val="4"/>
        </w:numPr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РАСПЕЧАТКА</w:t>
      </w:r>
    </w:p>
    <w:p w:rsidR="00094230" w:rsidRDefault="00094230">
      <w:pPr>
        <w:pStyle w:val="a0"/>
        <w:ind w:left="227"/>
        <w:rPr>
          <w:rFonts w:eastAsia="Times New Roman"/>
          <w:lang w:val="ru-RU" w:eastAsia="ru-RU"/>
        </w:rPr>
      </w:pPr>
    </w:p>
    <w:p w:rsidR="00094230" w:rsidRDefault="00094230">
      <w:pPr>
        <w:pStyle w:val="a0"/>
        <w:ind w:left="227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Функция распечатки в реальном времени имеет функцию </w:t>
      </w:r>
      <w:r>
        <w:rPr>
          <w:rFonts w:eastAsia="Times New Roman"/>
          <w:lang w:eastAsia="ru-RU"/>
        </w:rPr>
        <w:t>AUTO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>NST</w:t>
      </w:r>
      <w:r>
        <w:rPr>
          <w:rFonts w:eastAsia="Times New Roman"/>
          <w:lang w:val="ru-RU" w:eastAsia="ru-RU"/>
        </w:rPr>
        <w:t xml:space="preserve"> ( Тестирование без помех) и функцию распечатки при наблюдении. Функция </w:t>
      </w:r>
      <w:r>
        <w:rPr>
          <w:rFonts w:eastAsia="Times New Roman"/>
          <w:lang w:eastAsia="ru-RU"/>
        </w:rPr>
        <w:t>AUTO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>NST</w:t>
      </w:r>
      <w:r>
        <w:rPr>
          <w:rFonts w:eastAsia="Times New Roman"/>
          <w:lang w:val="ru-RU" w:eastAsia="ru-RU"/>
        </w:rPr>
        <w:t xml:space="preserve"> работает при тестировании функции МС и распечатывает информацию о сердечном ритме СРЭ ( </w:t>
      </w:r>
      <w:r>
        <w:rPr>
          <w:rFonts w:eastAsia="Times New Roman"/>
          <w:lang w:eastAsia="ru-RU"/>
        </w:rPr>
        <w:t>FHR</w:t>
      </w:r>
      <w:r>
        <w:rPr>
          <w:rFonts w:eastAsia="Times New Roman"/>
          <w:lang w:val="ru-RU" w:eastAsia="ru-RU"/>
        </w:rPr>
        <w:t xml:space="preserve">), маточной активности </w:t>
      </w:r>
      <w:r>
        <w:rPr>
          <w:rFonts w:eastAsia="Times New Roman"/>
          <w:lang w:eastAsia="ru-RU"/>
        </w:rPr>
        <w:t>MC</w:t>
      </w:r>
      <w:r>
        <w:rPr>
          <w:rFonts w:eastAsia="Times New Roman"/>
          <w:lang w:val="ru-RU" w:eastAsia="ru-RU"/>
        </w:rPr>
        <w:t xml:space="preserve"> (</w:t>
      </w:r>
      <w:r>
        <w:rPr>
          <w:rFonts w:eastAsia="Times New Roman"/>
          <w:lang w:eastAsia="ru-RU"/>
        </w:rPr>
        <w:t>UC</w:t>
      </w:r>
      <w:r>
        <w:rPr>
          <w:rFonts w:eastAsia="Times New Roman"/>
          <w:lang w:val="ru-RU" w:eastAsia="ru-RU"/>
        </w:rPr>
        <w:t>) и движении эмбриона (</w:t>
      </w:r>
      <w:r>
        <w:rPr>
          <w:rFonts w:eastAsia="Times New Roman"/>
          <w:lang w:eastAsia="ru-RU"/>
        </w:rPr>
        <w:t>FM</w:t>
      </w:r>
      <w:r>
        <w:rPr>
          <w:rFonts w:eastAsia="Times New Roman"/>
          <w:lang w:val="ru-RU" w:eastAsia="ru-RU"/>
        </w:rPr>
        <w:t>) на бумаге, после чего, происходит автоматическая остановка. Пользователь может начать и остановить запись в функции Распечатки Наблюдения. См. Распечатка в п.3.3.</w:t>
      </w:r>
    </w:p>
    <w:p w:rsidR="00094230" w:rsidRDefault="00094230">
      <w:pPr>
        <w:pStyle w:val="a0"/>
        <w:ind w:left="227"/>
        <w:rPr>
          <w:rFonts w:eastAsia="Times New Roman"/>
          <w:lang w:val="ru-RU" w:eastAsia="ru-RU"/>
        </w:rPr>
      </w:pPr>
    </w:p>
    <w:p w:rsidR="00094230" w:rsidRDefault="00094230">
      <w:pPr>
        <w:pStyle w:val="a0"/>
        <w:numPr>
          <w:ilvl w:val="0"/>
          <w:numId w:val="4"/>
        </w:numPr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ЗВУК ТРЕВОГИ</w:t>
      </w:r>
    </w:p>
    <w:p w:rsidR="00094230" w:rsidRDefault="00094230">
      <w:pPr>
        <w:pStyle w:val="a0"/>
        <w:ind w:left="227"/>
        <w:rPr>
          <w:rFonts w:eastAsia="Times New Roman"/>
          <w:lang w:val="ru-RU" w:eastAsia="ru-RU"/>
        </w:rPr>
      </w:pPr>
    </w:p>
    <w:p w:rsidR="00094230" w:rsidRDefault="00094230">
      <w:pPr>
        <w:pStyle w:val="a0"/>
        <w:ind w:left="227"/>
        <w:jc w:val="lef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Сигнал звуковой тревоги выдается в том случае, если наблюдаемый сердечный ритм выходит за ранее установленные верхний и нижний пределы и превышает длительность тревоги.  Для включения/выключения тревоги используйте кнопку тревоги на панели управления. См. п.3.1 в отношении настроек тревоги. </w:t>
      </w:r>
    </w:p>
    <w:p w:rsidR="00094230" w:rsidRDefault="00094230">
      <w:pPr>
        <w:pStyle w:val="a5"/>
        <w:rPr>
          <w:sz w:val="24"/>
        </w:rPr>
      </w:pPr>
      <w:r>
        <w:br w:type="page"/>
      </w:r>
    </w:p>
    <w:p w:rsidR="00094230" w:rsidRDefault="00094230">
      <w:pPr>
        <w:pStyle w:val="2"/>
        <w:numPr>
          <w:ilvl w:val="0"/>
          <w:numId w:val="4"/>
        </w:numPr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 xml:space="preserve">Регулировка громкости  </w:t>
      </w:r>
    </w:p>
    <w:p w:rsidR="00094230" w:rsidRDefault="00094230">
      <w:pPr>
        <w:pStyle w:val="a5"/>
        <w:numPr>
          <w:ilvl w:val="0"/>
          <w:numId w:val="11"/>
        </w:numPr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 xml:space="preserve">Звук пульса эмбриона, измеряемого доплеровским датчиком, выводиться через встроенный динамик (внутри оборудования) и его уровень громкости устанавливается выбором </w:t>
      </w:r>
      <w:r>
        <w:rPr>
          <w:rFonts w:eastAsia="Times New Roman"/>
          <w:sz w:val="24"/>
          <w:lang w:eastAsia="ru-RU"/>
        </w:rPr>
        <w:t>US</w:t>
      </w:r>
      <w:r>
        <w:rPr>
          <w:rFonts w:eastAsia="Times New Roman"/>
          <w:sz w:val="24"/>
          <w:lang w:val="ru-RU" w:eastAsia="ru-RU"/>
        </w:rPr>
        <w:t xml:space="preserve">1, </w:t>
      </w:r>
      <w:r>
        <w:rPr>
          <w:rFonts w:eastAsia="Times New Roman"/>
          <w:sz w:val="24"/>
          <w:lang w:eastAsia="ru-RU"/>
        </w:rPr>
        <w:t>US</w:t>
      </w:r>
      <w:r>
        <w:rPr>
          <w:rFonts w:eastAsia="Times New Roman"/>
          <w:sz w:val="24"/>
          <w:lang w:val="ru-RU" w:eastAsia="ru-RU"/>
        </w:rPr>
        <w:t xml:space="preserve">2, нажатием кнопки установки громкости и поворотом ручки. Громкость может быть установлена на восьми уровнях  -  от 0 до 7.  </w:t>
      </w:r>
    </w:p>
    <w:p w:rsidR="00094230" w:rsidRDefault="00094230">
      <w:pPr>
        <w:pStyle w:val="a5"/>
        <w:ind w:left="400"/>
        <w:rPr>
          <w:rFonts w:eastAsia="Times New Roman"/>
          <w:sz w:val="24"/>
          <w:lang w:val="ru-RU" w:eastAsia="ru-RU"/>
        </w:rPr>
      </w:pPr>
    </w:p>
    <w:p w:rsidR="00094230" w:rsidRDefault="00094230">
      <w:pPr>
        <w:pStyle w:val="2"/>
        <w:numPr>
          <w:ilvl w:val="0"/>
          <w:numId w:val="4"/>
        </w:numPr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 xml:space="preserve">Предупредительные сообщения  </w:t>
      </w:r>
    </w:p>
    <w:p w:rsidR="00094230" w:rsidRDefault="00094230">
      <w:pPr>
        <w:pStyle w:val="a0"/>
        <w:spacing w:before="160" w:line="300" w:lineRule="auto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 xml:space="preserve">Следующие обстоятельства включают сигнал “Дин-дон~”, чтобы привлечь внимание пользователя:   </w:t>
      </w:r>
    </w:p>
    <w:p w:rsidR="00094230" w:rsidRDefault="00094230">
      <w:pPr>
        <w:pStyle w:val="a0"/>
        <w:numPr>
          <w:ilvl w:val="0"/>
          <w:numId w:val="5"/>
        </w:numPr>
        <w:spacing w:before="160" w:line="300" w:lineRule="auto"/>
        <w:rPr>
          <w:rFonts w:eastAsia="Times New Roman"/>
          <w:sz w:val="24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eastAsia="Times New Roman"/>
          <w:sz w:val="24"/>
          <w:lang w:val="ru-RU" w:eastAsia="ru-RU"/>
        </w:rPr>
        <w:t xml:space="preserve">Коннектор используемого доплеровского датчика отсоединен от главного корпуса </w:t>
      </w:r>
    </w:p>
    <w:p w:rsidR="00094230" w:rsidRDefault="00094230">
      <w:pPr>
        <w:pStyle w:val="a0"/>
        <w:numPr>
          <w:ilvl w:val="0"/>
          <w:numId w:val="5"/>
        </w:numPr>
        <w:spacing w:before="160" w:line="300" w:lineRule="auto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 xml:space="preserve"> Кончилась бумага </w:t>
      </w:r>
    </w:p>
    <w:p w:rsidR="00094230" w:rsidRDefault="00094230">
      <w:pPr>
        <w:pStyle w:val="a0"/>
        <w:numPr>
          <w:ilvl w:val="0"/>
          <w:numId w:val="5"/>
        </w:numPr>
        <w:spacing w:before="160" w:line="300" w:lineRule="auto"/>
        <w:rPr>
          <w:rFonts w:eastAsia="Times New Roman"/>
          <w:sz w:val="24"/>
          <w:lang w:val="ru-RU" w:eastAsia="ru-RU"/>
        </w:rPr>
      </w:pPr>
      <w:r>
        <w:rPr>
          <w:rFonts w:ascii="Times New Roman" w:eastAsia="Times New Roman" w:hAnsi="Times New Roman"/>
          <w:sz w:val="24"/>
          <w:lang w:val="ru-RU" w:eastAsia="ru-RU"/>
        </w:rPr>
        <w:t xml:space="preserve"> </w:t>
      </w:r>
      <w:r>
        <w:rPr>
          <w:rFonts w:eastAsia="Times New Roman"/>
          <w:sz w:val="24"/>
          <w:lang w:val="ru-RU" w:eastAsia="ru-RU"/>
        </w:rPr>
        <w:t>Включено и выключено питание</w:t>
      </w:r>
    </w:p>
    <w:p w:rsidR="00094230" w:rsidRDefault="00094230">
      <w:pPr>
        <w:pStyle w:val="a0"/>
        <w:numPr>
          <w:ilvl w:val="0"/>
          <w:numId w:val="5"/>
        </w:numPr>
        <w:spacing w:before="160" w:line="300" w:lineRule="auto"/>
        <w:rPr>
          <w:rFonts w:eastAsia="Times New Roman"/>
          <w:sz w:val="24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В</w:t>
      </w:r>
      <w:r>
        <w:rPr>
          <w:rFonts w:eastAsia="Times New Roman"/>
          <w:sz w:val="24"/>
          <w:lang w:val="ru-RU" w:eastAsia="ru-RU"/>
        </w:rPr>
        <w:t>еличины установки изменены и сохранены</w:t>
      </w:r>
    </w:p>
    <w:p w:rsidR="00094230" w:rsidRDefault="00094230">
      <w:pPr>
        <w:pStyle w:val="a0"/>
        <w:ind w:left="0"/>
        <w:rPr>
          <w:rFonts w:ascii="Times New Roman" w:eastAsia="Times New Roman" w:hAnsi="Times New Roman"/>
          <w:lang w:val="ru-RU" w:eastAsia="ru-RU"/>
        </w:rPr>
      </w:pPr>
    </w:p>
    <w:p w:rsidR="00094230" w:rsidRDefault="00094230">
      <w:pPr>
        <w:pStyle w:val="1"/>
        <w:numPr>
          <w:ilvl w:val="0"/>
          <w:numId w:val="4"/>
        </w:numPr>
        <w:rPr>
          <w:rFonts w:eastAsia="Times New Roman"/>
          <w:i w:val="0"/>
          <w:sz w:val="24"/>
          <w:lang w:val="ru-RU" w:eastAsia="ru-RU"/>
        </w:rPr>
      </w:pPr>
      <w:bookmarkStart w:id="23" w:name="_Toc508183044"/>
      <w:bookmarkStart w:id="24" w:name="_Toc508186630"/>
      <w:bookmarkStart w:id="25" w:name="_Toc529350882"/>
      <w:r>
        <w:rPr>
          <w:rFonts w:eastAsia="Times New Roman"/>
          <w:i w:val="0"/>
          <w:sz w:val="24"/>
          <w:lang w:val="ru-RU" w:eastAsia="ru-RU"/>
        </w:rPr>
        <w:t>Замена аккумулятора (Опция)</w:t>
      </w:r>
    </w:p>
    <w:p w:rsidR="00094230" w:rsidRDefault="00094230">
      <w:pPr>
        <w:pStyle w:val="a0"/>
        <w:spacing w:before="160" w:line="300" w:lineRule="auto"/>
        <w:ind w:left="0"/>
        <w:rPr>
          <w:rFonts w:hint="eastAsia"/>
          <w:sz w:val="20"/>
          <w:lang w:val="ru-RU"/>
        </w:rPr>
      </w:pPr>
      <w:r>
        <w:rPr>
          <w:rFonts w:eastAsia="Times New Roman"/>
          <w:lang w:val="ru-RU" w:eastAsia="ru-RU"/>
        </w:rPr>
        <w:t xml:space="preserve">Перезаряжаемый аккумулятор в данном устройстве: </w:t>
      </w:r>
      <w:r>
        <w:rPr>
          <w:rFonts w:eastAsia="Times New Roman"/>
          <w:lang w:eastAsia="ru-RU"/>
        </w:rPr>
        <w:t>NiMH</w:t>
      </w:r>
      <w:r>
        <w:rPr>
          <w:rFonts w:eastAsia="Times New Roman"/>
          <w:lang w:val="ru-RU" w:eastAsia="ru-RU"/>
        </w:rPr>
        <w:t xml:space="preserve"> 12</w:t>
      </w:r>
      <w:r>
        <w:rPr>
          <w:rFonts w:eastAsia="Times New Roman"/>
          <w:lang w:eastAsia="ru-RU"/>
        </w:rPr>
        <w:t>V</w:t>
      </w:r>
      <w:r>
        <w:rPr>
          <w:rFonts w:eastAsia="Times New Roman"/>
          <w:lang w:val="ru-RU" w:eastAsia="ru-RU"/>
        </w:rPr>
        <w:t>, 2600</w:t>
      </w:r>
      <w:r>
        <w:rPr>
          <w:rFonts w:eastAsia="Times New Roman"/>
          <w:lang w:eastAsia="ru-RU"/>
        </w:rPr>
        <w:t>mA</w:t>
      </w:r>
      <w:r>
        <w:rPr>
          <w:rFonts w:eastAsia="Times New Roman"/>
          <w:lang w:val="ru-RU" w:eastAsia="ru-RU"/>
        </w:rPr>
        <w:t xml:space="preserve">. Время зарядки 6 часов. Время работы заряженного аккумулятора 2 часа. Аккумулятор должен меняться каждые 6 месяцев или после 500 циклов зарядки / разрядки. При замене аккумулятора, свяжитесь с центром технической поддержки компании </w:t>
      </w:r>
      <w:r>
        <w:rPr>
          <w:rFonts w:hint="eastAsia"/>
          <w:sz w:val="20"/>
        </w:rPr>
        <w:t>Bionet</w:t>
      </w:r>
      <w:r>
        <w:rPr>
          <w:rFonts w:hint="eastAsia"/>
          <w:sz w:val="20"/>
          <w:lang w:val="ru-RU"/>
        </w:rPr>
        <w:t xml:space="preserve"> </w:t>
      </w:r>
      <w:r>
        <w:rPr>
          <w:rFonts w:hint="eastAsia"/>
          <w:sz w:val="20"/>
        </w:rPr>
        <w:t>Co</w:t>
      </w:r>
      <w:r>
        <w:rPr>
          <w:rFonts w:hint="eastAsia"/>
          <w:sz w:val="20"/>
          <w:lang w:val="ru-RU"/>
        </w:rPr>
        <w:t xml:space="preserve">., </w:t>
      </w:r>
      <w:r>
        <w:rPr>
          <w:rFonts w:hint="eastAsia"/>
          <w:sz w:val="20"/>
        </w:rPr>
        <w:t>Ltd</w:t>
      </w:r>
      <w:r>
        <w:rPr>
          <w:rFonts w:hint="eastAsia"/>
          <w:sz w:val="20"/>
          <w:lang w:val="ru-RU"/>
        </w:rPr>
        <w:t>.</w:t>
      </w:r>
    </w:p>
    <w:p w:rsidR="00094230" w:rsidRDefault="00094230">
      <w:pPr>
        <w:pStyle w:val="1"/>
        <w:ind w:left="227"/>
        <w:rPr>
          <w:rFonts w:eastAsia="Times New Roman"/>
          <w:b w:val="0"/>
          <w:i w:val="0"/>
          <w:sz w:val="22"/>
          <w:lang w:val="ru-RU" w:eastAsia="ru-RU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pStyle w:val="1"/>
        <w:ind w:left="227"/>
        <w:rPr>
          <w:rFonts w:eastAsia="Times New Roman"/>
          <w:lang w:val="ru-RU" w:eastAsia="ru-RU"/>
        </w:rPr>
      </w:pPr>
      <w:r>
        <w:rPr>
          <w:rFonts w:ascii="Times New Roman" w:eastAsia="Times New Roman" w:hAnsi="Times New Roman"/>
          <w:b w:val="0"/>
          <w:i w:val="0"/>
          <w:sz w:val="22"/>
          <w:lang w:val="ru-RU" w:eastAsia="ru-RU"/>
        </w:rPr>
        <w:t xml:space="preserve"> </w:t>
      </w:r>
      <w:r>
        <w:rPr>
          <w:rFonts w:ascii="Times New Roman" w:eastAsia="Times New Roman" w:hAnsi="Times New Roman"/>
          <w:b w:val="0"/>
          <w:i w:val="0"/>
          <w:sz w:val="22"/>
          <w:lang w:val="ru-RU" w:eastAsia="ru-RU"/>
        </w:rPr>
        <w:br w:type="page"/>
      </w:r>
      <w:r>
        <w:rPr>
          <w:rFonts w:eastAsia="Times New Roman"/>
          <w:lang w:val="ru-RU" w:eastAsia="ru-RU"/>
        </w:rPr>
        <w:lastRenderedPageBreak/>
        <w:t xml:space="preserve">Глава 3. Режимы </w:t>
      </w:r>
      <w:bookmarkEnd w:id="23"/>
      <w:bookmarkEnd w:id="24"/>
      <w:bookmarkEnd w:id="25"/>
      <w:r>
        <w:rPr>
          <w:rFonts w:eastAsia="Times New Roman"/>
          <w:lang w:val="ru-RU" w:eastAsia="ru-RU"/>
        </w:rPr>
        <w:t xml:space="preserve">установки  </w:t>
      </w:r>
    </w:p>
    <w:p w:rsidR="00094230" w:rsidRDefault="00094230">
      <w:pPr>
        <w:rPr>
          <w:rFonts w:ascii="Arial" w:hAnsi="Arial"/>
        </w:rPr>
      </w:pPr>
    </w:p>
    <w:p w:rsidR="00094230" w:rsidRDefault="00094230">
      <w:pPr>
        <w:pStyle w:val="2"/>
        <w:ind w:left="227" w:firstLine="0"/>
        <w:rPr>
          <w:rFonts w:hint="eastAsia"/>
          <w:lang w:val="ru-RU"/>
        </w:rPr>
      </w:pPr>
      <w:r>
        <w:rPr>
          <w:b w:val="0"/>
          <w:lang w:val="ru-RU"/>
        </w:rPr>
        <w:t xml:space="preserve">      </w:t>
      </w:r>
      <w:r>
        <w:rPr>
          <w:lang w:val="ru-RU"/>
        </w:rPr>
        <w:t>1) Установка тревоги / сердечный ритм (</w:t>
      </w:r>
      <w:r>
        <w:t>FHR</w:t>
      </w:r>
      <w:r>
        <w:rPr>
          <w:lang w:val="ru-RU"/>
        </w:rPr>
        <w:t>)</w:t>
      </w:r>
      <w:r>
        <w:rPr>
          <w:rFonts w:hint="eastAsia"/>
          <w:lang w:val="ru-RU"/>
        </w:rPr>
        <w:t xml:space="preserve"> </w:t>
      </w:r>
      <w:r>
        <w:rPr>
          <w:noProof/>
        </w:rPr>
      </w:r>
      <w:r>
        <w:pict>
          <v:group id="_x0000_s1610" editas="canvas" style="width:434.35pt;height:294.55pt;mso-position-horizontal-relative:char;mso-position-vertical-relative:line" coordorigin="2027,3647" coordsize="8687,5891" o:allowincell="f">
            <o:lock v:ext="edit" aspectratio="t"/>
            <v:shape id="_x0000_s1611" type="#_x0000_t75" style="position:absolute;left:2027;top:3647;width:8687;height:5891" o:preferrelative="f">
              <v:fill o:detectmouseclick="t"/>
              <v:path o:extrusionok="t" o:connecttype="none"/>
              <o:lock v:ext="edit" text="t"/>
            </v:shape>
            <v:shape id="_x0000_s1612" type="#_x0000_t75" style="position:absolute;left:2027;top:3647;width:8687;height:5891" fillcolor="#bbe0e3">
              <v:imagedata r:id="rId38" o:title=""/>
            </v:shape>
            <v:shape id="_x0000_s1613" type="#_x0000_t75" style="position:absolute;left:9774;top:6799;width:791;height:478" fillcolor="#bbe0e3">
              <v:imagedata r:id="rId39" o:title=""/>
            </v:shape>
            <v:rect id="_x0000_s1614" style="position:absolute;left:8328;top:4187;width:2339;height:3060" filled="f" strokecolor="red" strokeweight="3pt"/>
            <w10:anchorlock/>
          </v:group>
        </w:pict>
      </w:r>
    </w:p>
    <w:p w:rsidR="00094230" w:rsidRDefault="00094230">
      <w:pPr>
        <w:pStyle w:val="1"/>
        <w:rPr>
          <w:rFonts w:eastAsia="Times New Roman"/>
          <w:i w:val="0"/>
          <w:sz w:val="36"/>
          <w:lang w:val="ru-RU" w:eastAsia="ru-RU"/>
        </w:rPr>
      </w:pPr>
    </w:p>
    <w:p w:rsidR="00094230" w:rsidRDefault="00094230">
      <w:pPr>
        <w:pStyle w:val="1"/>
        <w:numPr>
          <w:ilvl w:val="3"/>
          <w:numId w:val="5"/>
        </w:numPr>
        <w:rPr>
          <w:rFonts w:eastAsia="Times New Roman"/>
          <w:b w:val="0"/>
          <w:i w:val="0"/>
          <w:sz w:val="24"/>
          <w:lang w:val="ru-RU" w:eastAsia="ru-RU"/>
        </w:rPr>
      </w:pPr>
      <w:r>
        <w:rPr>
          <w:rFonts w:eastAsia="Times New Roman"/>
          <w:b w:val="0"/>
          <w:i w:val="0"/>
          <w:sz w:val="24"/>
          <w:lang w:val="ru-RU" w:eastAsia="ru-RU"/>
        </w:rPr>
        <w:t>Поверните ручку и выберите область отображения СРЭ (</w:t>
      </w:r>
      <w:r>
        <w:rPr>
          <w:rFonts w:eastAsia="Times New Roman"/>
          <w:b w:val="0"/>
          <w:i w:val="0"/>
          <w:sz w:val="24"/>
          <w:lang w:eastAsia="ru-RU"/>
        </w:rPr>
        <w:t>FHR</w:t>
      </w:r>
      <w:r>
        <w:rPr>
          <w:rFonts w:eastAsia="Times New Roman"/>
          <w:b w:val="0"/>
          <w:i w:val="0"/>
          <w:sz w:val="24"/>
          <w:lang w:val="ru-RU" w:eastAsia="ru-RU"/>
        </w:rPr>
        <w:t xml:space="preserve">) в режиме наблюдения и нажмите на ручку – появится индикация конфигурации </w:t>
      </w:r>
      <w:r>
        <w:rPr>
          <w:rFonts w:eastAsia="Times New Roman"/>
          <w:b w:val="0"/>
          <w:i w:val="0"/>
          <w:sz w:val="24"/>
          <w:lang w:eastAsia="ru-RU"/>
        </w:rPr>
        <w:t>US</w:t>
      </w:r>
      <w:r>
        <w:rPr>
          <w:rFonts w:eastAsia="Times New Roman"/>
          <w:b w:val="0"/>
          <w:i w:val="0"/>
          <w:sz w:val="24"/>
          <w:lang w:val="ru-RU" w:eastAsia="ru-RU"/>
        </w:rPr>
        <w:t xml:space="preserve"> (</w:t>
      </w:r>
      <w:r>
        <w:rPr>
          <w:rFonts w:eastAsia="Times New Roman"/>
          <w:b w:val="0"/>
          <w:i w:val="0"/>
          <w:sz w:val="24"/>
          <w:lang w:eastAsia="ru-RU"/>
        </w:rPr>
        <w:t>U</w:t>
      </w:r>
      <w:r>
        <w:rPr>
          <w:rFonts w:eastAsia="Times New Roman"/>
          <w:b w:val="0"/>
          <w:i w:val="0"/>
          <w:sz w:val="24"/>
          <w:lang w:val="ru-RU" w:eastAsia="ru-RU"/>
        </w:rPr>
        <w:t>/</w:t>
      </w:r>
      <w:r>
        <w:rPr>
          <w:rFonts w:eastAsia="Times New Roman"/>
          <w:b w:val="0"/>
          <w:i w:val="0"/>
          <w:sz w:val="24"/>
          <w:lang w:eastAsia="ru-RU"/>
        </w:rPr>
        <w:t>S</w:t>
      </w:r>
      <w:r>
        <w:rPr>
          <w:rFonts w:eastAsia="Times New Roman"/>
          <w:b w:val="0"/>
          <w:i w:val="0"/>
          <w:sz w:val="24"/>
          <w:lang w:val="ru-RU" w:eastAsia="ru-RU"/>
        </w:rPr>
        <w:t xml:space="preserve"> </w:t>
      </w:r>
      <w:r>
        <w:rPr>
          <w:rFonts w:eastAsia="Times New Roman"/>
          <w:b w:val="0"/>
          <w:i w:val="0"/>
          <w:sz w:val="24"/>
          <w:lang w:eastAsia="ru-RU"/>
        </w:rPr>
        <w:t>Configuration</w:t>
      </w:r>
      <w:r>
        <w:rPr>
          <w:rFonts w:eastAsia="Times New Roman"/>
          <w:b w:val="0"/>
          <w:i w:val="0"/>
          <w:sz w:val="24"/>
          <w:lang w:val="ru-RU" w:eastAsia="ru-RU"/>
        </w:rPr>
        <w:t>).</w:t>
      </w:r>
    </w:p>
    <w:p w:rsidR="00094230" w:rsidRDefault="00094230">
      <w:pPr>
        <w:numPr>
          <w:ilvl w:val="3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Поверните ручку и выберите </w:t>
      </w:r>
      <w:r>
        <w:rPr>
          <w:rFonts w:ascii="Arial" w:hAnsi="Arial"/>
          <w:lang w:val="en-US"/>
        </w:rPr>
        <w:t>FHR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low</w:t>
      </w:r>
      <w:r>
        <w:rPr>
          <w:rFonts w:ascii="Arial" w:hAnsi="Arial"/>
        </w:rPr>
        <w:t>. Поверните ручку и выбурите нижний предел тревоги и нажмите на ручку.</w:t>
      </w:r>
    </w:p>
    <w:p w:rsidR="00094230" w:rsidRDefault="00094230">
      <w:pPr>
        <w:numPr>
          <w:ilvl w:val="3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Поверните ручку и выберите </w:t>
      </w:r>
      <w:r>
        <w:rPr>
          <w:rFonts w:ascii="Arial" w:hAnsi="Arial"/>
          <w:lang w:val="en-US"/>
        </w:rPr>
        <w:t>FHR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high</w:t>
      </w:r>
      <w:r>
        <w:rPr>
          <w:rFonts w:ascii="Arial" w:hAnsi="Arial"/>
        </w:rPr>
        <w:t>. Поверните ручку и выбурите верхний предел тревоги и нажмите на ручку.</w:t>
      </w:r>
    </w:p>
    <w:p w:rsidR="00094230" w:rsidRDefault="00094230">
      <w:pPr>
        <w:numPr>
          <w:ilvl w:val="3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Настройка </w:t>
      </w:r>
      <w:r>
        <w:rPr>
          <w:rFonts w:ascii="Arial" w:hAnsi="Arial"/>
          <w:lang w:val="en-US"/>
        </w:rPr>
        <w:t>Delay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time</w:t>
      </w:r>
      <w:r>
        <w:rPr>
          <w:rFonts w:ascii="Arial" w:hAnsi="Arial"/>
        </w:rPr>
        <w:t xml:space="preserve"> это время паузы до  срабатывания тревоги после обнаружения отклонения от установленных пределов. </w:t>
      </w:r>
    </w:p>
    <w:p w:rsidR="00094230" w:rsidRDefault="00094230">
      <w:pPr>
        <w:numPr>
          <w:ilvl w:val="3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Настройка </w:t>
      </w:r>
      <w:r>
        <w:rPr>
          <w:rFonts w:ascii="Arial" w:hAnsi="Arial"/>
          <w:lang w:val="en-US"/>
        </w:rPr>
        <w:t>LINE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COLOR</w:t>
      </w:r>
      <w:r>
        <w:rPr>
          <w:rFonts w:ascii="Arial" w:hAnsi="Arial"/>
        </w:rPr>
        <w:t xml:space="preserve"> это канал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1 и канал </w:t>
      </w:r>
      <w:r>
        <w:rPr>
          <w:rFonts w:ascii="Arial" w:hAnsi="Arial"/>
          <w:lang w:val="en-US"/>
        </w:rPr>
        <w:t>US</w:t>
      </w:r>
      <w:r>
        <w:rPr>
          <w:rFonts w:ascii="Arial" w:hAnsi="Arial"/>
        </w:rPr>
        <w:t xml:space="preserve"> 2. Здесь устанавливается цвет волны сердечного ритма извлекаемого из доплеровского сигнала </w:t>
      </w:r>
    </w:p>
    <w:p w:rsidR="00094230" w:rsidRDefault="00094230">
      <w:pPr>
        <w:numPr>
          <w:ilvl w:val="3"/>
          <w:numId w:val="5"/>
        </w:numPr>
        <w:rPr>
          <w:rFonts w:ascii="Arial" w:hAnsi="Aria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lang w:val="en-US"/>
            </w:rPr>
            <w:t>US</w:t>
          </w:r>
        </w:smartTag>
      </w:smartTag>
      <w:r>
        <w:rPr>
          <w:rFonts w:ascii="Arial" w:hAnsi="Arial"/>
          <w:lang w:val="en-US"/>
        </w:rPr>
        <w:t xml:space="preserve"> 2 Offset </w:t>
      </w:r>
      <w:r>
        <w:rPr>
          <w:rFonts w:ascii="Arial" w:hAnsi="Arial"/>
        </w:rPr>
        <w:t>это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канал</w:t>
      </w:r>
      <w:r>
        <w:rPr>
          <w:rFonts w:ascii="Arial" w:hAnsi="Arial"/>
          <w:lang w:val="en-US"/>
        </w:rPr>
        <w:t xml:space="preserve"> US2. </w:t>
      </w:r>
      <w:r>
        <w:rPr>
          <w:rFonts w:ascii="Arial" w:hAnsi="Arial"/>
        </w:rPr>
        <w:t xml:space="preserve">Вы можете использовать эту настройку когда вы добавляете отклонение волны сердечного ритма извлекаемого из доплеровского сигнала. Отклонение может устанавливаться между 0, 10 и 20. </w:t>
      </w:r>
    </w:p>
    <w:p w:rsidR="00094230" w:rsidRDefault="00094230">
      <w:pPr>
        <w:numPr>
          <w:ilvl w:val="3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Для сохранения настроек нажмите на </w:t>
      </w:r>
      <w:r>
        <w:rPr>
          <w:rFonts w:ascii="Arial" w:hAnsi="Arial"/>
          <w:lang w:val="en-US"/>
        </w:rPr>
        <w:t>OK</w:t>
      </w:r>
      <w:r>
        <w:rPr>
          <w:rFonts w:ascii="Arial" w:hAnsi="Arial"/>
        </w:rPr>
        <w:t>.</w:t>
      </w:r>
    </w:p>
    <w:p w:rsidR="00094230" w:rsidRDefault="00094230">
      <w:pPr>
        <w:numPr>
          <w:ilvl w:val="3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Если настройки сохранять не нужно, - нажмите </w:t>
      </w:r>
      <w:r>
        <w:rPr>
          <w:rFonts w:ascii="Arial" w:hAnsi="Arial"/>
          <w:lang w:val="en-US"/>
        </w:rPr>
        <w:t>Cancel</w:t>
      </w:r>
      <w:r>
        <w:rPr>
          <w:rFonts w:ascii="Arial" w:hAnsi="Arial"/>
        </w:rPr>
        <w:t>.</w:t>
      </w:r>
    </w:p>
    <w:p w:rsidR="00094230" w:rsidRDefault="00094230">
      <w:pPr>
        <w:ind w:left="1600"/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pStyle w:val="2"/>
        <w:ind w:firstLine="0"/>
        <w:rPr>
          <w:lang w:val="ru-RU"/>
        </w:rPr>
      </w:pPr>
      <w:r>
        <w:rPr>
          <w:lang w:val="ru-RU"/>
        </w:rPr>
        <w:lastRenderedPageBreak/>
        <w:t>2)   Установка функции наблюдения за маточными сокращениями и движением эмбриона (</w:t>
      </w:r>
      <w:r>
        <w:t>TOCO</w:t>
      </w:r>
      <w:r>
        <w:rPr>
          <w:lang w:val="ru-RU"/>
        </w:rPr>
        <w:t>/</w:t>
      </w:r>
      <w:r>
        <w:t>FM</w:t>
      </w:r>
      <w:r>
        <w:rPr>
          <w:lang w:val="ru-RU"/>
        </w:rPr>
        <w:t>)</w:t>
      </w: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spacing w:before="200"/>
        <w:ind w:left="253"/>
        <w:rPr>
          <w:rFonts w:ascii="Arial" w:hAnsi="Arial"/>
        </w:rPr>
      </w:pPr>
      <w:r>
        <w:rPr>
          <w:rFonts w:ascii="Arial" w:hAnsi="Arial"/>
          <w:noProof/>
        </w:rPr>
        <w:pict>
          <v:rect id="_x0000_s1609" style="position:absolute;left:0;text-align:left;margin-left:335.25pt;margin-top:20.2pt;width:116.95pt;height:81pt;z-index:251661312" o:allowincell="f" filled="f" strokecolor="red" strokeweight="3pt"/>
        </w:pict>
      </w:r>
      <w:r>
        <w:rPr>
          <w:rFonts w:ascii="Arial" w:hAnsi="Arial"/>
          <w:noProof/>
        </w:rPr>
        <w:pict>
          <v:group id="_x0000_s1606" style="position:absolute;left:0;text-align:left;margin-left:18pt;margin-top:-166.3pt;width:434.25pt;height:297.75pt;z-index:251660288" coordorigin="2027,7998" coordsize="8685,5955" o:allowincell="f">
            <v:shape id="_x0000_s1607" type="#_x0000_t75" style="position:absolute;left:2027;top:7998;width:8685;height:5955" wrapcoords="-37 0 -37 21546 21600 21546 21600 0 -37 0">
              <v:imagedata r:id="rId40" o:title=""/>
            </v:shape>
            <v:rect id="_x0000_s1608" style="position:absolute;left:9797;top:11255;width:643;height:360" stroked="f"/>
          </v:group>
        </w:pict>
      </w: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pStyle w:val="1"/>
        <w:rPr>
          <w:rFonts w:eastAsia="Times New Roman"/>
          <w:i w:val="0"/>
          <w:sz w:val="36"/>
          <w:lang w:val="ru-RU" w:eastAsia="ru-RU"/>
        </w:rPr>
      </w:pPr>
    </w:p>
    <w:p w:rsidR="00094230" w:rsidRDefault="00094230">
      <w:pPr>
        <w:pStyle w:val="1"/>
        <w:numPr>
          <w:ilvl w:val="6"/>
          <w:numId w:val="5"/>
        </w:numPr>
        <w:tabs>
          <w:tab w:val="clear" w:pos="3200"/>
        </w:tabs>
        <w:ind w:left="720" w:hanging="540"/>
        <w:rPr>
          <w:rFonts w:eastAsia="Times New Roman"/>
          <w:b w:val="0"/>
          <w:i w:val="0"/>
          <w:sz w:val="24"/>
          <w:lang w:val="ru-RU" w:eastAsia="ru-RU"/>
        </w:rPr>
      </w:pPr>
      <w:r>
        <w:rPr>
          <w:b w:val="0"/>
          <w:i w:val="0"/>
          <w:sz w:val="24"/>
          <w:lang w:val="ru-RU"/>
        </w:rPr>
        <w:t>Поверните ручку и выберите область отображения функции наблюдения за маточными сокращением в режиме наблюдения и нажмите на ручку – появится индикация (</w:t>
      </w:r>
      <w:r>
        <w:rPr>
          <w:b w:val="0"/>
          <w:i w:val="0"/>
          <w:sz w:val="24"/>
        </w:rPr>
        <w:t>TOCO</w:t>
      </w:r>
      <w:r>
        <w:rPr>
          <w:b w:val="0"/>
          <w:i w:val="0"/>
          <w:sz w:val="24"/>
          <w:lang w:val="ru-RU"/>
        </w:rPr>
        <w:t xml:space="preserve"> </w:t>
      </w:r>
      <w:r>
        <w:rPr>
          <w:b w:val="0"/>
          <w:i w:val="0"/>
          <w:sz w:val="24"/>
        </w:rPr>
        <w:t>Configuration</w:t>
      </w:r>
      <w:r>
        <w:rPr>
          <w:b w:val="0"/>
          <w:i w:val="0"/>
          <w:sz w:val="24"/>
          <w:lang w:val="ru-RU"/>
        </w:rPr>
        <w:t>).</w:t>
      </w:r>
    </w:p>
    <w:p w:rsidR="00094230" w:rsidRDefault="00094230">
      <w:pPr>
        <w:pStyle w:val="1"/>
        <w:numPr>
          <w:ilvl w:val="6"/>
          <w:numId w:val="5"/>
        </w:numPr>
        <w:tabs>
          <w:tab w:val="clear" w:pos="3200"/>
        </w:tabs>
        <w:ind w:left="180" w:firstLine="0"/>
        <w:rPr>
          <w:rFonts w:eastAsia="Times New Roman"/>
          <w:b w:val="0"/>
          <w:i w:val="0"/>
          <w:sz w:val="24"/>
          <w:lang w:val="ru-RU" w:eastAsia="ru-RU"/>
        </w:rPr>
      </w:pPr>
      <w:r>
        <w:rPr>
          <w:b w:val="0"/>
          <w:i w:val="0"/>
          <w:sz w:val="24"/>
          <w:lang w:val="ru-RU"/>
        </w:rPr>
        <w:t xml:space="preserve">Для просмотра автоматически определяемой волны сокращений на экране,    </w:t>
      </w:r>
    </w:p>
    <w:p w:rsidR="00094230" w:rsidRDefault="00094230">
      <w:pPr>
        <w:pStyle w:val="1"/>
        <w:ind w:left="180"/>
        <w:rPr>
          <w:rFonts w:eastAsia="Times New Roman"/>
          <w:b w:val="0"/>
          <w:i w:val="0"/>
          <w:sz w:val="24"/>
          <w:lang w:val="ru-RU" w:eastAsia="ru-RU"/>
        </w:rPr>
      </w:pPr>
      <w:r>
        <w:rPr>
          <w:b w:val="0"/>
          <w:i w:val="0"/>
          <w:sz w:val="24"/>
          <w:lang w:val="ru-RU"/>
        </w:rPr>
        <w:t xml:space="preserve">        выберите </w:t>
      </w:r>
      <w:r>
        <w:rPr>
          <w:b w:val="0"/>
          <w:i w:val="0"/>
          <w:sz w:val="24"/>
        </w:rPr>
        <w:t>FM</w:t>
      </w:r>
      <w:r>
        <w:rPr>
          <w:b w:val="0"/>
          <w:i w:val="0"/>
          <w:sz w:val="24"/>
          <w:lang w:val="ru-RU"/>
        </w:rPr>
        <w:t xml:space="preserve"> </w:t>
      </w:r>
      <w:r>
        <w:rPr>
          <w:b w:val="0"/>
          <w:i w:val="0"/>
          <w:sz w:val="24"/>
        </w:rPr>
        <w:t>Graph</w:t>
      </w:r>
      <w:r>
        <w:rPr>
          <w:b w:val="0"/>
          <w:i w:val="0"/>
          <w:sz w:val="24"/>
          <w:lang w:val="ru-RU"/>
        </w:rPr>
        <w:t xml:space="preserve"> и повернув ручку, выберите «О</w:t>
      </w:r>
      <w:r>
        <w:rPr>
          <w:b w:val="0"/>
          <w:i w:val="0"/>
          <w:sz w:val="24"/>
        </w:rPr>
        <w:t>N</w:t>
      </w:r>
      <w:r>
        <w:rPr>
          <w:b w:val="0"/>
          <w:i w:val="0"/>
          <w:sz w:val="24"/>
          <w:lang w:val="ru-RU"/>
        </w:rPr>
        <w:t>».</w:t>
      </w:r>
    </w:p>
    <w:p w:rsidR="00094230" w:rsidRDefault="00094230">
      <w:pPr>
        <w:pStyle w:val="1"/>
        <w:numPr>
          <w:ilvl w:val="6"/>
          <w:numId w:val="5"/>
        </w:numPr>
        <w:tabs>
          <w:tab w:val="clear" w:pos="3200"/>
        </w:tabs>
        <w:ind w:left="180" w:firstLine="0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 xml:space="preserve">В настройке </w:t>
      </w:r>
      <w:r>
        <w:rPr>
          <w:b w:val="0"/>
          <w:i w:val="0"/>
          <w:sz w:val="24"/>
        </w:rPr>
        <w:t>UA</w:t>
      </w:r>
      <w:r>
        <w:rPr>
          <w:b w:val="0"/>
          <w:i w:val="0"/>
          <w:sz w:val="24"/>
          <w:lang w:val="ru-RU"/>
        </w:rPr>
        <w:t xml:space="preserve"> </w:t>
      </w:r>
      <w:r>
        <w:rPr>
          <w:b w:val="0"/>
          <w:i w:val="0"/>
          <w:sz w:val="24"/>
        </w:rPr>
        <w:t>Color</w:t>
      </w:r>
      <w:r>
        <w:rPr>
          <w:b w:val="0"/>
          <w:i w:val="0"/>
          <w:sz w:val="24"/>
          <w:lang w:val="ru-RU"/>
        </w:rPr>
        <w:t xml:space="preserve"> устанавливается цвет волны маточных сокращений.</w:t>
      </w:r>
    </w:p>
    <w:p w:rsidR="00094230" w:rsidRDefault="00094230">
      <w:pPr>
        <w:numPr>
          <w:ilvl w:val="6"/>
          <w:numId w:val="5"/>
        </w:numPr>
        <w:tabs>
          <w:tab w:val="clear" w:pos="3200"/>
        </w:tabs>
        <w:ind w:hanging="3020"/>
        <w:rPr>
          <w:rFonts w:ascii="Arial" w:hAnsi="Arial"/>
        </w:rPr>
      </w:pPr>
      <w:r>
        <w:rPr>
          <w:rFonts w:ascii="Arial" w:hAnsi="Arial"/>
          <w:lang w:eastAsia="ko-KR"/>
        </w:rPr>
        <w:t xml:space="preserve">В настройке 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FM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Color</w:t>
      </w:r>
      <w:r>
        <w:rPr>
          <w:rFonts w:ascii="Arial" w:hAnsi="Arial"/>
        </w:rPr>
        <w:t xml:space="preserve"> устанавливается цвет волны маточных сокращений</w:t>
      </w:r>
      <w:r>
        <w:rPr>
          <w:rFonts w:ascii="Arial" w:hAnsi="Arial"/>
          <w:b/>
          <w:i/>
        </w:rPr>
        <w:t>.</w:t>
      </w:r>
    </w:p>
    <w:p w:rsidR="00094230" w:rsidRDefault="00094230">
      <w:pPr>
        <w:numPr>
          <w:ilvl w:val="6"/>
          <w:numId w:val="5"/>
        </w:numPr>
        <w:tabs>
          <w:tab w:val="clear" w:pos="3200"/>
        </w:tabs>
        <w:ind w:left="720" w:hanging="540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 xml:space="preserve">В настройке </w:t>
      </w:r>
      <w:r>
        <w:rPr>
          <w:rFonts w:ascii="Arial" w:hAnsi="Arial"/>
          <w:lang w:val="en-US" w:eastAsia="ko-KR"/>
        </w:rPr>
        <w:t>TOCO</w:t>
      </w:r>
      <w:r>
        <w:rPr>
          <w:rFonts w:ascii="Arial" w:hAnsi="Arial"/>
          <w:lang w:eastAsia="ko-KR"/>
        </w:rPr>
        <w:t xml:space="preserve"> </w:t>
      </w:r>
      <w:r>
        <w:rPr>
          <w:rFonts w:ascii="Arial" w:hAnsi="Arial"/>
          <w:lang w:val="en-US" w:eastAsia="ko-KR"/>
        </w:rPr>
        <w:t>Baseline</w:t>
      </w:r>
      <w:r>
        <w:rPr>
          <w:rFonts w:ascii="Arial" w:hAnsi="Arial"/>
          <w:lang w:eastAsia="ko-KR"/>
        </w:rPr>
        <w:t xml:space="preserve"> устанавливается базовая линия маточных сокращений при нажатии кнопки настройки нулевого значения. Базовая линия устанавливается между 0, 5,10.</w:t>
      </w:r>
    </w:p>
    <w:p w:rsidR="00094230" w:rsidRDefault="00094230">
      <w:pPr>
        <w:pStyle w:val="1"/>
        <w:numPr>
          <w:ilvl w:val="6"/>
          <w:numId w:val="5"/>
        </w:numPr>
        <w:tabs>
          <w:tab w:val="clear" w:pos="3200"/>
        </w:tabs>
        <w:ind w:left="180" w:firstLine="0"/>
        <w:rPr>
          <w:rFonts w:eastAsia="Times New Roman"/>
          <w:b w:val="0"/>
          <w:i w:val="0"/>
          <w:sz w:val="24"/>
          <w:lang w:val="ru-RU" w:eastAsia="ru-RU"/>
        </w:rPr>
      </w:pPr>
      <w:r>
        <w:rPr>
          <w:b w:val="0"/>
          <w:i w:val="0"/>
          <w:sz w:val="24"/>
          <w:lang w:val="ru-RU"/>
        </w:rPr>
        <w:t xml:space="preserve">Для сохранения настроек нажмите на </w:t>
      </w:r>
      <w:r>
        <w:rPr>
          <w:b w:val="0"/>
          <w:i w:val="0"/>
          <w:sz w:val="24"/>
        </w:rPr>
        <w:t>OK</w:t>
      </w:r>
      <w:r>
        <w:rPr>
          <w:b w:val="0"/>
          <w:i w:val="0"/>
          <w:sz w:val="24"/>
          <w:lang w:val="ru-RU"/>
        </w:rPr>
        <w:t>.</w:t>
      </w:r>
    </w:p>
    <w:p w:rsidR="00094230" w:rsidRDefault="00094230">
      <w:pPr>
        <w:numPr>
          <w:ilvl w:val="3"/>
          <w:numId w:val="5"/>
        </w:numPr>
        <w:tabs>
          <w:tab w:val="clear" w:pos="2000"/>
          <w:tab w:val="num" w:pos="720"/>
        </w:tabs>
        <w:ind w:left="180" w:firstLine="0"/>
        <w:rPr>
          <w:rFonts w:ascii="Arial" w:hAnsi="Arial"/>
        </w:rPr>
      </w:pPr>
      <w:r>
        <w:rPr>
          <w:rFonts w:ascii="Arial" w:hAnsi="Arial"/>
        </w:rPr>
        <w:t xml:space="preserve">Если настройки сохранять не нужно, - нажмите </w:t>
      </w:r>
      <w:r>
        <w:rPr>
          <w:rFonts w:ascii="Arial" w:hAnsi="Arial"/>
          <w:lang w:val="en-US"/>
        </w:rPr>
        <w:t>Cancel</w:t>
      </w:r>
      <w:r>
        <w:rPr>
          <w:rFonts w:ascii="Arial" w:hAnsi="Arial"/>
        </w:rPr>
        <w:t>.</w:t>
      </w: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spacing w:before="200"/>
        <w:ind w:left="253"/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Pr="009C2E59" w:rsidRDefault="009C2E59">
      <w:pPr>
        <w:rPr>
          <w:rFonts w:ascii="Arial" w:hAnsi="Arial"/>
          <w:lang w:val="en-US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pStyle w:val="a0"/>
        <w:ind w:left="0"/>
        <w:rPr>
          <w:b/>
          <w:sz w:val="28"/>
        </w:rPr>
      </w:pPr>
      <w:r>
        <w:rPr>
          <w:b/>
          <w:sz w:val="28"/>
        </w:rPr>
        <w:lastRenderedPageBreak/>
        <w:t xml:space="preserve">3)  </w:t>
      </w:r>
      <w:r>
        <w:rPr>
          <w:b/>
          <w:sz w:val="28"/>
          <w:lang w:val="ru-RU"/>
        </w:rPr>
        <w:t xml:space="preserve">Настройка печати/ экрана </w:t>
      </w:r>
    </w:p>
    <w:p w:rsidR="00094230" w:rsidRDefault="00094230">
      <w:pPr>
        <w:spacing w:before="200"/>
        <w:ind w:left="253"/>
        <w:rPr>
          <w:rFonts w:ascii="Arial" w:hAnsi="Arial"/>
        </w:rPr>
      </w:pPr>
      <w:r>
        <w:rPr>
          <w:rFonts w:ascii="Arial" w:hAnsi="Arial"/>
          <w:noProof/>
        </w:rPr>
      </w:r>
      <w:r>
        <w:rPr>
          <w:rFonts w:ascii="Arial" w:hAnsi="Arial"/>
        </w:rPr>
        <w:pict>
          <v:group id="_x0000_s1615" editas="canvas" style="width:434.25pt;height:333pt;mso-position-horizontal-relative:char;mso-position-vertical-relative:line" coordorigin="2027,2330" coordsize="8685,6660" o:allowincell="f">
            <o:lock v:ext="edit" aspectratio="t"/>
            <v:shape id="_x0000_s1616" type="#_x0000_t75" style="position:absolute;left:2027;top:2330;width:8685;height:6660" o:preferrelative="f">
              <v:fill o:detectmouseclick="t"/>
              <v:path o:extrusionok="t" o:connecttype="none"/>
              <o:lock v:ext="edit" text="t"/>
            </v:shape>
            <v:shape id="_x0000_s1617" type="#_x0000_t75" style="position:absolute;left:2027;top:2330;width:8685;height:6660">
              <v:imagedata r:id="rId41" o:title=""/>
            </v:shape>
            <v:shape id="_x0000_s1618" type="#_x0000_t202" style="position:absolute;left:3617;top:3600;width:1020;height:433" filled="f" fillcolor="#bbe0e3" stroked="f">
              <v:textbox style="mso-next-textbox:#_x0000_s1618">
                <w:txbxContent>
                  <w:p w:rsidR="00094230" w:rsidRDefault="00094230">
                    <w:pPr>
                      <w:adjustRightInd w:val="0"/>
                      <w:rPr>
                        <w:rFonts w:ascii="Arial Narrow" w:eastAsia="Gulim" w:hAnsi="Arial Narrow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Arial Narrow" w:eastAsia="Gulim" w:hAnsi="Arial Narrow"/>
                        <w:b/>
                        <w:color w:val="000000"/>
                        <w:sz w:val="28"/>
                      </w:rPr>
                      <w:t>size</w:t>
                    </w:r>
                  </w:p>
                </w:txbxContent>
              </v:textbox>
            </v:shape>
            <v:shape id="_x0000_s1619" type="#_x0000_t202" style="position:absolute;left:3730;top:4003;width:907;height:432" stroked="f">
              <v:textbox style="mso-next-textbox:#_x0000_s1619" inset="1mm">
                <w:txbxContent>
                  <w:p w:rsidR="00094230" w:rsidRDefault="00094230">
                    <w:pPr>
                      <w:adjustRightInd w:val="0"/>
                      <w:rPr>
                        <w:rFonts w:ascii="Arial Narrow" w:eastAsia="Gulim" w:hAnsi="Arial Narrow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Arial Narrow" w:eastAsia="Gulim" w:hAnsi="Arial Narrow"/>
                        <w:b/>
                        <w:color w:val="000000"/>
                        <w:sz w:val="28"/>
                      </w:rPr>
                      <w:t>type</w:t>
                    </w:r>
                  </w:p>
                </w:txbxContent>
              </v:textbox>
            </v:shape>
            <v:rect id="_x0000_s1620" style="position:absolute;left:9740;top:5845;width:680;height:455;v-text-anchor:middle" stroked="f"/>
            <v:rect id="_x0000_s1621" style="position:absolute;left:8328;top:8270;width:2339;height:540" filled="f" strokecolor="red" strokeweight="3pt"/>
            <v:shape id="_x0000_s1622" type="#_x0000_t202" style="position:absolute;left:5087;top:4058;width:1440;height:432" stroked="f">
              <v:textbox style="mso-next-textbox:#_x0000_s1622" inset="1mm">
                <w:txbxContent>
                  <w:p w:rsidR="00094230" w:rsidRDefault="00094230">
                    <w:pPr>
                      <w:adjustRightInd w:val="0"/>
                      <w:rPr>
                        <w:rFonts w:ascii="Arial Narrow" w:eastAsia="Gulim" w:hAnsi="Arial Narrow" w:hint="eastAsia"/>
                        <w:b/>
                        <w:color w:val="000000"/>
                      </w:rPr>
                    </w:pPr>
                    <w:r>
                      <w:rPr>
                        <w:rFonts w:ascii="Arial Narrow" w:eastAsia="Gulim" w:hAnsi="Arial Narrow" w:hint="eastAsia"/>
                        <w:b/>
                        <w:color w:val="000000"/>
                      </w:rPr>
                      <w:t>Standard</w:t>
                    </w:r>
                  </w:p>
                </w:txbxContent>
              </v:textbox>
            </v:shape>
            <w10:anchorlock/>
          </v:group>
        </w:pict>
      </w:r>
    </w:p>
    <w:p w:rsidR="00094230" w:rsidRDefault="00094230">
      <w:pPr>
        <w:widowControl w:val="0"/>
        <w:numPr>
          <w:ilvl w:val="0"/>
          <w:numId w:val="23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 xml:space="preserve">Поверните ручку и выберите меню настройки распечатки в режиме наблюдения. Нажмите на ручку – появится индикация </w:t>
      </w:r>
      <w:r>
        <w:rPr>
          <w:rFonts w:ascii="Arial" w:hAnsi="Arial"/>
          <w:lang w:val="en-US"/>
        </w:rPr>
        <w:t>Print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Configuration</w:t>
      </w:r>
      <w:r>
        <w:rPr>
          <w:rFonts w:ascii="Arial" w:hAnsi="Arial"/>
        </w:rPr>
        <w:t xml:space="preserve">. </w:t>
      </w:r>
    </w:p>
    <w:p w:rsidR="00094230" w:rsidRPr="00E74894" w:rsidRDefault="00094230">
      <w:pPr>
        <w:widowControl w:val="0"/>
        <w:numPr>
          <w:ilvl w:val="0"/>
          <w:numId w:val="23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>В настройке “</w:t>
      </w:r>
      <w:r>
        <w:rPr>
          <w:rFonts w:ascii="Arial" w:hAnsi="Arial"/>
          <w:lang w:val="en-US"/>
        </w:rPr>
        <w:t>Speed</w:t>
      </w:r>
      <w:r>
        <w:rPr>
          <w:rFonts w:ascii="Arial" w:hAnsi="Arial"/>
        </w:rPr>
        <w:t xml:space="preserve">”, можно выбрать скорость распечатки непосредственно при распечатке. Здесь также устанавливается скорость отображения волны сердечного ритма, отображаемой на экране. Выбор осуществляется среди  1 см/в минуту, 2 </w:t>
      </w:r>
      <w:r>
        <w:rPr>
          <w:rFonts w:ascii="Arial" w:hAnsi="Arial"/>
          <w:lang w:val="en-US"/>
        </w:rPr>
        <w:t>c</w:t>
      </w:r>
      <w:r>
        <w:rPr>
          <w:rFonts w:ascii="Arial" w:hAnsi="Arial"/>
        </w:rPr>
        <w:t xml:space="preserve">м/ в минуту, 3 см/ в минуту- что означает что 1 минута данных распечатывается на 1см, 2 см, 3 см бумаги.  </w:t>
      </w:r>
    </w:p>
    <w:p w:rsidR="00094230" w:rsidRDefault="00094230">
      <w:pPr>
        <w:widowControl w:val="0"/>
        <w:numPr>
          <w:ilvl w:val="0"/>
          <w:numId w:val="23"/>
        </w:numPr>
        <w:autoSpaceDE w:val="0"/>
        <w:autoSpaceDN w:val="0"/>
        <w:spacing w:before="200"/>
        <w:jc w:val="both"/>
        <w:rPr>
          <w:rFonts w:ascii="Arial" w:hAnsi="Arial" w:hint="eastAsia"/>
        </w:rPr>
      </w:pPr>
      <w:r>
        <w:rPr>
          <w:rFonts w:ascii="Arial" w:hAnsi="Arial"/>
        </w:rPr>
        <w:t>В настройке “</w:t>
      </w:r>
      <w:r>
        <w:rPr>
          <w:rFonts w:ascii="Arial" w:hAnsi="Arial"/>
          <w:lang w:val="en-US"/>
        </w:rPr>
        <w:t>Paper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lang w:val="en-US"/>
        </w:rPr>
        <w:t>size</w:t>
      </w:r>
      <w:r>
        <w:rPr>
          <w:rFonts w:ascii="Arial" w:hAnsi="Arial"/>
        </w:rPr>
        <w:t xml:space="preserve">”, можно выбрать размер бумаги. Существует два типа бумаги:  </w:t>
      </w:r>
      <w:r>
        <w:rPr>
          <w:rFonts w:ascii="Arial" w:hAnsi="Arial"/>
          <w:lang w:val="en-US"/>
        </w:rPr>
        <w:t>A</w:t>
      </w:r>
      <w:r>
        <w:rPr>
          <w:rFonts w:ascii="Arial" w:hAnsi="Arial"/>
        </w:rPr>
        <w:t>4</w:t>
      </w:r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 xml:space="preserve">и </w:t>
      </w:r>
      <w:r>
        <w:rPr>
          <w:rFonts w:ascii="Arial" w:hAnsi="Arial" w:hint="eastAsia"/>
          <w:lang w:val="en-US"/>
        </w:rPr>
        <w:t>B</w:t>
      </w:r>
      <w:r>
        <w:rPr>
          <w:rFonts w:ascii="Arial" w:hAnsi="Arial" w:hint="eastAsia"/>
        </w:rPr>
        <w:t>5</w:t>
      </w:r>
      <w:r>
        <w:rPr>
          <w:rFonts w:ascii="Arial" w:hAnsi="Arial"/>
        </w:rPr>
        <w:t xml:space="preserve">. </w:t>
      </w:r>
    </w:p>
    <w:p w:rsidR="00094230" w:rsidRDefault="00094230">
      <w:pPr>
        <w:widowControl w:val="0"/>
        <w:numPr>
          <w:ilvl w:val="0"/>
          <w:numId w:val="23"/>
        </w:numPr>
        <w:autoSpaceDE w:val="0"/>
        <w:autoSpaceDN w:val="0"/>
        <w:spacing w:before="200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В настройке “</w:t>
      </w:r>
      <w:r>
        <w:rPr>
          <w:rFonts w:ascii="Arial" w:hAnsi="Arial"/>
          <w:lang w:val="en-US"/>
        </w:rPr>
        <w:t>Paper</w:t>
      </w:r>
      <w:r>
        <w:rPr>
          <w:rFonts w:ascii="Arial" w:hAnsi="Arial"/>
        </w:rPr>
        <w:t xml:space="preserve"> </w:t>
      </w:r>
      <w:r>
        <w:rPr>
          <w:rFonts w:ascii="Arial" w:hAnsi="Arial" w:hint="eastAsia"/>
          <w:lang w:val="en-US"/>
        </w:rPr>
        <w:t>type</w:t>
      </w:r>
      <w:r>
        <w:rPr>
          <w:rFonts w:ascii="Arial" w:hAnsi="Arial"/>
        </w:rPr>
        <w:t>”, можно выбрать тип бумаги. Существует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два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вида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бумаги</w:t>
      </w:r>
      <w:r w:rsidRPr="00E74894">
        <w:rPr>
          <w:rFonts w:ascii="Arial" w:hAnsi="Arial"/>
        </w:rPr>
        <w:t xml:space="preserve"> – </w:t>
      </w:r>
      <w:r>
        <w:rPr>
          <w:rFonts w:ascii="Arial" w:hAnsi="Arial"/>
        </w:rPr>
        <w:t>обычная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факсовая</w:t>
      </w:r>
      <w:r w:rsidRPr="00E74894">
        <w:rPr>
          <w:rFonts w:ascii="Arial" w:hAnsi="Arial"/>
        </w:rPr>
        <w:t xml:space="preserve">. </w:t>
      </w:r>
      <w:r>
        <w:rPr>
          <w:rFonts w:ascii="Arial" w:hAnsi="Arial"/>
        </w:rPr>
        <w:t>При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выборе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факсовой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бумаги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устройство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само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распечатывает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сетку</w:t>
      </w:r>
      <w:r>
        <w:rPr>
          <w:rFonts w:ascii="Arial" w:hAnsi="Arial"/>
          <w:lang w:val="en-US"/>
        </w:rPr>
        <w:t xml:space="preserve">. </w:t>
      </w:r>
    </w:p>
    <w:p w:rsidR="00094230" w:rsidRPr="00E74894" w:rsidRDefault="00094230">
      <w:pPr>
        <w:widowControl w:val="0"/>
        <w:numPr>
          <w:ilvl w:val="0"/>
          <w:numId w:val="23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>В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настройке</w:t>
      </w:r>
      <w:r w:rsidRPr="00E74894">
        <w:rPr>
          <w:rFonts w:ascii="Arial" w:hAnsi="Arial"/>
        </w:rPr>
        <w:t xml:space="preserve"> “</w:t>
      </w:r>
      <w:r>
        <w:rPr>
          <w:rFonts w:ascii="Arial" w:hAnsi="Arial"/>
          <w:lang w:val="en-US"/>
        </w:rPr>
        <w:t>Auto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Period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Print</w:t>
      </w:r>
      <w:r w:rsidRPr="00E74894">
        <w:rPr>
          <w:rFonts w:ascii="Arial" w:hAnsi="Arial"/>
        </w:rPr>
        <w:t xml:space="preserve">”, </w:t>
      </w:r>
      <w:r>
        <w:rPr>
          <w:rFonts w:ascii="Arial" w:hAnsi="Arial"/>
        </w:rPr>
        <w:t>можно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остановить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распечатку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автоматически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по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прошествии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времени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распечатки</w:t>
      </w:r>
      <w:r w:rsidRPr="00E74894">
        <w:rPr>
          <w:rFonts w:ascii="Arial" w:hAnsi="Arial"/>
        </w:rPr>
        <w:t xml:space="preserve">. </w:t>
      </w:r>
      <w:r>
        <w:rPr>
          <w:rFonts w:ascii="Arial" w:hAnsi="Arial"/>
        </w:rPr>
        <w:t>Если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здесь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установлено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значение</w:t>
      </w:r>
      <w:r w:rsidRPr="00E74894">
        <w:rPr>
          <w:rFonts w:ascii="Arial" w:hAnsi="Arial"/>
        </w:rPr>
        <w:t xml:space="preserve"> 0, </w:t>
      </w:r>
      <w:r>
        <w:rPr>
          <w:rFonts w:ascii="Arial" w:hAnsi="Arial"/>
        </w:rPr>
        <w:t>то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распечатка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продолжается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до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нажатия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кнопки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распечатки</w:t>
      </w:r>
      <w:r w:rsidRPr="00E74894">
        <w:rPr>
          <w:rFonts w:ascii="Arial" w:hAnsi="Arial"/>
        </w:rPr>
        <w:t xml:space="preserve">. </w:t>
      </w:r>
    </w:p>
    <w:p w:rsidR="00094230" w:rsidRDefault="00094230">
      <w:pPr>
        <w:widowControl w:val="0"/>
        <w:numPr>
          <w:ilvl w:val="0"/>
          <w:numId w:val="23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>В настройке “</w:t>
      </w:r>
      <w:r>
        <w:rPr>
          <w:rFonts w:ascii="Arial" w:hAnsi="Arial"/>
          <w:lang w:val="en-US"/>
        </w:rPr>
        <w:t>Trace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Period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Print</w:t>
      </w:r>
      <w:r>
        <w:rPr>
          <w:rFonts w:ascii="Arial" w:hAnsi="Arial"/>
        </w:rPr>
        <w:t xml:space="preserve">”, можно выбрать количество распечатываемых данных при распечатке в режиме поиска. </w:t>
      </w:r>
    </w:p>
    <w:p w:rsidR="00094230" w:rsidRDefault="00094230">
      <w:pPr>
        <w:widowControl w:val="0"/>
        <w:numPr>
          <w:ilvl w:val="0"/>
          <w:numId w:val="23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 xml:space="preserve">Для сохранения настроек нажмите на </w:t>
      </w:r>
      <w:r>
        <w:rPr>
          <w:rFonts w:ascii="Arial" w:hAnsi="Arial"/>
          <w:lang w:val="en-US"/>
        </w:rPr>
        <w:t>OK</w:t>
      </w:r>
      <w:r>
        <w:rPr>
          <w:rFonts w:ascii="Arial" w:hAnsi="Arial"/>
        </w:rPr>
        <w:t>.</w:t>
      </w:r>
    </w:p>
    <w:p w:rsidR="00094230" w:rsidRPr="00E74894" w:rsidRDefault="00094230">
      <w:pPr>
        <w:widowControl w:val="0"/>
        <w:numPr>
          <w:ilvl w:val="0"/>
          <w:numId w:val="23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 xml:space="preserve">Если настройки сохранять не нужно, - нажмите </w:t>
      </w:r>
      <w:r>
        <w:rPr>
          <w:rFonts w:ascii="Arial" w:hAnsi="Arial"/>
          <w:lang w:val="en-US"/>
        </w:rPr>
        <w:t>Cancel</w:t>
      </w:r>
      <w:r>
        <w:rPr>
          <w:rFonts w:ascii="Arial" w:hAnsi="Arial"/>
        </w:rPr>
        <w:t>.</w:t>
      </w: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pStyle w:val="a0"/>
        <w:numPr>
          <w:ilvl w:val="1"/>
          <w:numId w:val="23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Настройка функции регистрации данных о пациенте </w:t>
      </w:r>
    </w:p>
    <w:p w:rsidR="00094230" w:rsidRDefault="00094230">
      <w:pPr>
        <w:pStyle w:val="a0"/>
        <w:rPr>
          <w:b/>
          <w:sz w:val="28"/>
          <w:lang w:val="ru-RU"/>
        </w:rPr>
      </w:pPr>
    </w:p>
    <w:p w:rsidR="00094230" w:rsidRDefault="00094230">
      <w:pPr>
        <w:pStyle w:val="a0"/>
        <w:ind w:left="0"/>
        <w:rPr>
          <w:b/>
          <w:sz w:val="28"/>
        </w:rPr>
      </w:pPr>
      <w:r>
        <w:rPr>
          <w:b/>
          <w:noProof/>
          <w:sz w:val="28"/>
        </w:rPr>
      </w:r>
      <w:r>
        <w:rPr>
          <w:b/>
          <w:sz w:val="28"/>
        </w:rPr>
        <w:pict>
          <v:group id="_x0000_s1623" editas="canvas" style="width:434.35pt;height:331.9pt;mso-position-horizontal-relative:char;mso-position-vertical-relative:line" coordorigin="2355,2994" coordsize="7950,6249" o:allowincell="f">
            <o:lock v:ext="edit" aspectratio="t"/>
            <v:shape id="_x0000_s1624" type="#_x0000_t75" style="position:absolute;left:2355;top:2994;width:7950;height:6249" o:preferrelative="f">
              <v:fill o:detectmouseclick="t"/>
              <v:path o:extrusionok="t" o:connecttype="none"/>
              <o:lock v:ext="edit" text="t"/>
            </v:shape>
            <v:shape id="_x0000_s1625" type="#_x0000_t75" style="position:absolute;left:2355;top:2994;width:7950;height:6249" fillcolor="#bbe0e3">
              <v:imagedata r:id="rId42" o:title=""/>
            </v:shape>
            <v:rect id="_x0000_s1626" style="position:absolute;left:9449;top:6314;width:567;height:484;v-text-anchor:middle" stroked="f"/>
            <v:rect id="_x0000_s1627" style="position:absolute;left:5155;top:8586;width:3130;height:628;mso-wrap-style:none;v-text-anchor:middle" filled="f" fillcolor="#bbe0e3" strokecolor="red" strokeweight="3pt"/>
            <w10:anchorlock/>
          </v:group>
        </w:pict>
      </w:r>
    </w:p>
    <w:p w:rsidR="00094230" w:rsidRDefault="00094230">
      <w:pPr>
        <w:pStyle w:val="a0"/>
        <w:rPr>
          <w:b/>
          <w:sz w:val="28"/>
        </w:rPr>
      </w:pPr>
    </w:p>
    <w:p w:rsidR="00094230" w:rsidRPr="00E74894" w:rsidRDefault="00094230">
      <w:pPr>
        <w:widowControl w:val="0"/>
        <w:numPr>
          <w:ilvl w:val="0"/>
          <w:numId w:val="24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 xml:space="preserve">Поверните ручку и выберите меню установки данных о пациенте </w:t>
      </w:r>
      <w:r>
        <w:rPr>
          <w:rFonts w:ascii="Arial" w:hAnsi="Arial"/>
          <w:lang w:val="en-US"/>
        </w:rPr>
        <w:t>patient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ID</w:t>
      </w:r>
      <w:r>
        <w:rPr>
          <w:rFonts w:ascii="Arial" w:hAnsi="Arial"/>
        </w:rPr>
        <w:t xml:space="preserve"> в режиме наблюдения. Установить </w:t>
      </w:r>
      <w:r>
        <w:rPr>
          <w:rFonts w:ascii="Arial" w:hAnsi="Arial"/>
          <w:lang w:val="en-US"/>
        </w:rPr>
        <w:t>ID</w:t>
      </w:r>
      <w:r>
        <w:rPr>
          <w:rFonts w:ascii="Arial" w:hAnsi="Arial"/>
        </w:rPr>
        <w:t xml:space="preserve"> можно нажатием ручки. </w:t>
      </w:r>
    </w:p>
    <w:p w:rsidR="00094230" w:rsidRPr="00E74894" w:rsidRDefault="00094230">
      <w:pPr>
        <w:widowControl w:val="0"/>
        <w:numPr>
          <w:ilvl w:val="0"/>
          <w:numId w:val="24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 xml:space="preserve">Поверните ручку и передвиньте ее туда, где вы хотите ввести числа. </w:t>
      </w:r>
    </w:p>
    <w:p w:rsidR="00094230" w:rsidRDefault="00094230">
      <w:pPr>
        <w:widowControl w:val="0"/>
        <w:numPr>
          <w:ilvl w:val="0"/>
          <w:numId w:val="24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 xml:space="preserve">Нажмите на ручку и поверните ручку, ведите числа и нажмите на ручку опять.  </w:t>
      </w:r>
    </w:p>
    <w:p w:rsidR="00094230" w:rsidRDefault="00094230">
      <w:pPr>
        <w:widowControl w:val="0"/>
        <w:numPr>
          <w:ilvl w:val="0"/>
          <w:numId w:val="24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 xml:space="preserve">Повторите шаги 2 и 3, завершите настройки </w:t>
      </w:r>
      <w:r>
        <w:rPr>
          <w:rFonts w:ascii="Arial" w:hAnsi="Arial"/>
          <w:lang w:val="en-US"/>
        </w:rPr>
        <w:t>ID</w:t>
      </w:r>
      <w:r>
        <w:rPr>
          <w:rFonts w:ascii="Arial" w:hAnsi="Arial"/>
        </w:rPr>
        <w:t xml:space="preserve"> и нажмите ручку в то время , когда курсор находится на иконке  [</w:t>
      </w:r>
      <w:r w:rsidR="009C2E59">
        <w:rPr>
          <w:rFonts w:ascii="Arial" w:hAnsi="Arial"/>
          <w:noProof/>
        </w:rPr>
        <w:drawing>
          <wp:inline distT="0" distB="0" distL="0" distR="0">
            <wp:extent cx="1019175" cy="15240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] для возврата в режим наблюдения. </w:t>
      </w: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Pr="009C2E59" w:rsidRDefault="009C2E59">
      <w:pPr>
        <w:rPr>
          <w:rFonts w:ascii="Arial" w:hAnsi="Arial"/>
          <w:lang w:val="en-US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widowControl w:val="0"/>
        <w:numPr>
          <w:ilvl w:val="1"/>
          <w:numId w:val="23"/>
        </w:numPr>
        <w:autoSpaceDE w:val="0"/>
        <w:autoSpaceDN w:val="0"/>
        <w:spacing w:before="20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Установка времени и даты</w:t>
      </w:r>
    </w:p>
    <w:p w:rsidR="00094230" w:rsidRDefault="009C2E59">
      <w:pPr>
        <w:spacing w:before="200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125730</wp:posOffset>
            </wp:positionV>
            <wp:extent cx="5516245" cy="4206240"/>
            <wp:effectExtent l="19050" t="0" r="8255" b="0"/>
            <wp:wrapNone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4230" w:rsidRDefault="00094230">
      <w:pPr>
        <w:spacing w:before="200"/>
        <w:rPr>
          <w:rFonts w:ascii="Arial" w:hAnsi="Arial"/>
          <w:b/>
          <w:sz w:val="28"/>
        </w:rPr>
      </w:pPr>
    </w:p>
    <w:p w:rsidR="00094230" w:rsidRDefault="00094230">
      <w:pPr>
        <w:spacing w:before="200"/>
        <w:rPr>
          <w:rFonts w:ascii="Arial" w:hAnsi="Arial"/>
          <w:b/>
          <w:sz w:val="28"/>
        </w:rPr>
      </w:pPr>
    </w:p>
    <w:p w:rsidR="00094230" w:rsidRDefault="00094230">
      <w:pPr>
        <w:spacing w:before="200"/>
        <w:rPr>
          <w:rFonts w:ascii="Arial" w:hAnsi="Arial"/>
          <w:b/>
          <w:sz w:val="28"/>
        </w:rPr>
      </w:pPr>
    </w:p>
    <w:p w:rsidR="00094230" w:rsidRDefault="00094230">
      <w:pPr>
        <w:spacing w:before="200"/>
        <w:rPr>
          <w:rFonts w:ascii="Arial" w:hAnsi="Arial"/>
          <w:b/>
          <w:sz w:val="28"/>
        </w:rPr>
      </w:pPr>
    </w:p>
    <w:p w:rsidR="00094230" w:rsidRDefault="00094230">
      <w:pPr>
        <w:spacing w:before="200"/>
        <w:rPr>
          <w:rFonts w:ascii="Arial" w:hAnsi="Arial"/>
          <w:b/>
          <w:sz w:val="28"/>
        </w:rPr>
      </w:pPr>
    </w:p>
    <w:p w:rsidR="00094230" w:rsidRDefault="00094230">
      <w:pPr>
        <w:spacing w:before="200"/>
        <w:rPr>
          <w:rFonts w:ascii="Arial" w:hAnsi="Arial"/>
          <w:b/>
          <w:sz w:val="28"/>
        </w:rPr>
      </w:pPr>
    </w:p>
    <w:p w:rsidR="00094230" w:rsidRDefault="00094230">
      <w:pPr>
        <w:spacing w:before="200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pict>
          <v:rect id="_x0000_s1630" style="position:absolute;margin-left:400.45pt;margin-top:7.2pt;width:22.55pt;height:18.7pt;z-index:251664384;v-text-anchor:middle" o:allowincell="f" stroked="f"/>
        </w:pict>
      </w:r>
    </w:p>
    <w:p w:rsidR="00094230" w:rsidRDefault="00094230">
      <w:pPr>
        <w:spacing w:before="200"/>
        <w:rPr>
          <w:rFonts w:ascii="Arial" w:hAnsi="Arial"/>
          <w:b/>
          <w:sz w:val="28"/>
        </w:rPr>
      </w:pPr>
    </w:p>
    <w:p w:rsidR="00094230" w:rsidRDefault="00094230">
      <w:pPr>
        <w:spacing w:before="200"/>
        <w:rPr>
          <w:rFonts w:ascii="Arial" w:hAnsi="Arial"/>
          <w:b/>
          <w:sz w:val="28"/>
        </w:rPr>
      </w:pPr>
    </w:p>
    <w:p w:rsidR="00094230" w:rsidRDefault="00094230">
      <w:pPr>
        <w:spacing w:before="200"/>
        <w:rPr>
          <w:rFonts w:ascii="Arial" w:hAnsi="Arial"/>
          <w:b/>
          <w:sz w:val="28"/>
        </w:rPr>
      </w:pPr>
    </w:p>
    <w:p w:rsidR="00094230" w:rsidRDefault="00094230">
      <w:pPr>
        <w:spacing w:before="200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pict>
          <v:rect id="_x0000_s1629" style="position:absolute;margin-left:9pt;margin-top:19.8pt;width:164.15pt;height:30.75pt;z-index:251663360;v-text-anchor:middle" o:allowincell="f" filled="f" fillcolor="#bbe0e3" strokecolor="red" strokeweight="3pt"/>
        </w:pict>
      </w:r>
    </w:p>
    <w:p w:rsidR="00094230" w:rsidRDefault="00094230">
      <w:pPr>
        <w:spacing w:before="200"/>
        <w:rPr>
          <w:rFonts w:ascii="Arial" w:hAnsi="Arial"/>
          <w:b/>
          <w:sz w:val="28"/>
        </w:rPr>
      </w:pPr>
    </w:p>
    <w:p w:rsidR="00094230" w:rsidRPr="00E74894" w:rsidRDefault="00094230">
      <w:pPr>
        <w:widowControl w:val="0"/>
        <w:numPr>
          <w:ilvl w:val="0"/>
          <w:numId w:val="25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>Поверните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ручку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выберите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меню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настройки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времени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даты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режиме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наблюдении</w:t>
      </w:r>
      <w:r w:rsidRPr="00E74894">
        <w:rPr>
          <w:rFonts w:ascii="Arial" w:hAnsi="Arial"/>
        </w:rPr>
        <w:t xml:space="preserve">. </w:t>
      </w:r>
      <w:r>
        <w:rPr>
          <w:rFonts w:ascii="Arial" w:hAnsi="Arial"/>
        </w:rPr>
        <w:t>Нажатием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ручки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можно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установить</w:t>
      </w:r>
      <w:r w:rsidRPr="00E74894">
        <w:rPr>
          <w:rFonts w:ascii="Arial" w:hAnsi="Arial"/>
        </w:rPr>
        <w:t xml:space="preserve"> </w:t>
      </w:r>
      <w:r>
        <w:rPr>
          <w:rFonts w:ascii="Arial" w:hAnsi="Arial"/>
        </w:rPr>
        <w:t>время</w:t>
      </w:r>
      <w:r w:rsidRPr="00E74894">
        <w:rPr>
          <w:rFonts w:ascii="Arial" w:hAnsi="Arial"/>
        </w:rPr>
        <w:t xml:space="preserve">. </w:t>
      </w:r>
    </w:p>
    <w:p w:rsidR="00094230" w:rsidRDefault="00094230">
      <w:pPr>
        <w:widowControl w:val="0"/>
        <w:numPr>
          <w:ilvl w:val="0"/>
          <w:numId w:val="25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 xml:space="preserve">Поверните ручку для передвижения установленных чисел.  </w:t>
      </w:r>
    </w:p>
    <w:p w:rsidR="00094230" w:rsidRDefault="00094230">
      <w:pPr>
        <w:widowControl w:val="0"/>
        <w:numPr>
          <w:ilvl w:val="0"/>
          <w:numId w:val="25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 xml:space="preserve">Нажмите на ручку, установите числа поворотом ручки и повторным нажатием на ручку.   </w:t>
      </w:r>
    </w:p>
    <w:p w:rsidR="00094230" w:rsidRDefault="00094230">
      <w:pPr>
        <w:widowControl w:val="0"/>
        <w:numPr>
          <w:ilvl w:val="0"/>
          <w:numId w:val="25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>Повторите шаги 2 и 3, завершите установку времени и даты и нажмите на ручку для возврата в режим наблюдения, когда курсор находится на иконке  [</w:t>
      </w:r>
      <w:r w:rsidR="009C2E59">
        <w:rPr>
          <w:rFonts w:ascii="Arial" w:hAnsi="Arial"/>
          <w:noProof/>
        </w:rPr>
        <w:drawing>
          <wp:inline distT="0" distB="0" distL="0" distR="0">
            <wp:extent cx="962025" cy="14287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] .</w:t>
      </w:r>
    </w:p>
    <w:p w:rsidR="00094230" w:rsidRDefault="00094230">
      <w:pPr>
        <w:spacing w:before="200"/>
        <w:rPr>
          <w:rFonts w:ascii="Arial" w:hAnsi="Arial"/>
        </w:rPr>
      </w:pPr>
    </w:p>
    <w:p w:rsidR="00094230" w:rsidRDefault="00094230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Pr="009C2E59" w:rsidRDefault="009C2E59">
      <w:pPr>
        <w:rPr>
          <w:rFonts w:ascii="Arial" w:hAnsi="Arial"/>
          <w:lang w:val="en-US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pStyle w:val="a0"/>
        <w:numPr>
          <w:ilvl w:val="1"/>
          <w:numId w:val="23"/>
        </w:numPr>
        <w:tabs>
          <w:tab w:val="clear" w:pos="778"/>
          <w:tab w:val="num" w:pos="705"/>
        </w:tabs>
        <w:ind w:left="705"/>
        <w:rPr>
          <w:b/>
          <w:sz w:val="28"/>
        </w:rPr>
      </w:pPr>
      <w:r>
        <w:rPr>
          <w:b/>
          <w:sz w:val="28"/>
          <w:lang w:val="ru-RU"/>
        </w:rPr>
        <w:lastRenderedPageBreak/>
        <w:t xml:space="preserve">Настройка яркости экрана </w:t>
      </w:r>
      <w:r>
        <w:rPr>
          <w:b/>
          <w:sz w:val="28"/>
        </w:rPr>
        <w:t xml:space="preserve"> </w:t>
      </w:r>
    </w:p>
    <w:p w:rsidR="00094230" w:rsidRDefault="00094230">
      <w:pPr>
        <w:pStyle w:val="a0"/>
        <w:ind w:left="0"/>
        <w:rPr>
          <w:b/>
          <w:sz w:val="28"/>
        </w:rPr>
      </w:pPr>
    </w:p>
    <w:p w:rsidR="00094230" w:rsidRDefault="00094230">
      <w:pPr>
        <w:pStyle w:val="a0"/>
        <w:ind w:left="0"/>
        <w:rPr>
          <w:b/>
          <w:sz w:val="28"/>
        </w:rPr>
      </w:pPr>
      <w:r>
        <w:rPr>
          <w:b/>
          <w:noProof/>
          <w:sz w:val="28"/>
        </w:rPr>
      </w:r>
      <w:r>
        <w:rPr>
          <w:b/>
          <w:sz w:val="28"/>
        </w:rPr>
        <w:pict>
          <v:group id="_x0000_s1631" editas="canvas" style="width:437.8pt;height:332.1pt;mso-position-horizontal-relative:char;mso-position-vertical-relative:line" coordorigin="2355,3774" coordsize="7976,6223" o:allowincell="f">
            <o:lock v:ext="edit" aspectratio="t"/>
            <v:shape id="_x0000_s1632" type="#_x0000_t75" style="position:absolute;left:2355;top:3774;width:7976;height:6223" o:preferrelative="f">
              <v:fill o:detectmouseclick="t"/>
              <v:path o:extrusionok="t" o:connecttype="none"/>
              <o:lock v:ext="edit" text="t"/>
            </v:shape>
            <v:shape id="_x0000_s1633" type="#_x0000_t75" style="position:absolute;left:2355;top:3774;width:7913;height:6223" fillcolor="#bbe0e3">
              <v:imagedata r:id="rId46" o:title=""/>
            </v:shape>
            <v:rect id="_x0000_s1634" style="position:absolute;left:9443;top:7078;width:471;height:487;v-text-anchor:middle" stroked="f"/>
            <v:rect id="_x0000_s1635" style="position:absolute;left:8687;top:3774;width:660;height:583;v-text-anchor:middle" filled="f" fillcolor="#bbe0e3" strokecolor="red" strokeweight="3pt"/>
            <w10:anchorlock/>
          </v:group>
        </w:pict>
      </w:r>
    </w:p>
    <w:p w:rsidR="00094230" w:rsidRDefault="00094230">
      <w:pPr>
        <w:pStyle w:val="a0"/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widowControl w:val="0"/>
        <w:numPr>
          <w:ilvl w:val="0"/>
          <w:numId w:val="26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>Поверните ручку и выберите иконку [</w:t>
      </w:r>
      <w:r w:rsidR="009C2E59">
        <w:rPr>
          <w:rFonts w:ascii="Arial" w:hAnsi="Arial"/>
          <w:noProof/>
        </w:rPr>
        <w:drawing>
          <wp:inline distT="0" distB="0" distL="0" distR="0">
            <wp:extent cx="180975" cy="1524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] в режиме наблюдения. Яркость экрана можно настроить нажатием на ручку.  </w:t>
      </w:r>
    </w:p>
    <w:p w:rsidR="00094230" w:rsidRDefault="00094230">
      <w:pPr>
        <w:widowControl w:val="0"/>
        <w:numPr>
          <w:ilvl w:val="0"/>
          <w:numId w:val="26"/>
        </w:numPr>
        <w:autoSpaceDE w:val="0"/>
        <w:autoSpaceDN w:val="0"/>
        <w:spacing w:before="200"/>
        <w:jc w:val="both"/>
        <w:rPr>
          <w:rFonts w:ascii="Arial" w:hAnsi="Arial" w:hint="eastAsia"/>
        </w:rPr>
      </w:pPr>
      <w:r>
        <w:rPr>
          <w:rFonts w:ascii="Arial" w:hAnsi="Arial"/>
        </w:rPr>
        <w:t>Яркость экрана можно изменить нажатием на ручку.</w:t>
      </w:r>
    </w:p>
    <w:p w:rsidR="00094230" w:rsidRDefault="00094230">
      <w:pPr>
        <w:widowControl w:val="0"/>
        <w:numPr>
          <w:ilvl w:val="0"/>
          <w:numId w:val="26"/>
        </w:numPr>
        <w:autoSpaceDE w:val="0"/>
        <w:autoSpaceDN w:val="0"/>
        <w:spacing w:before="200"/>
        <w:jc w:val="both"/>
        <w:rPr>
          <w:rFonts w:ascii="Arial" w:hAnsi="Arial"/>
        </w:rPr>
      </w:pPr>
      <w:r>
        <w:rPr>
          <w:rFonts w:ascii="Arial" w:hAnsi="Arial"/>
        </w:rPr>
        <w:t xml:space="preserve">После окончания настройки нажмите на ручку для возврата в режим наблюдения. </w:t>
      </w: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Pr="009C2E59" w:rsidRDefault="009C2E59">
      <w:pPr>
        <w:rPr>
          <w:rFonts w:ascii="Arial" w:hAnsi="Arial"/>
          <w:lang w:val="en-US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pStyle w:val="1"/>
        <w:rPr>
          <w:rFonts w:eastAsia="Times New Roman"/>
          <w:i w:val="0"/>
          <w:sz w:val="36"/>
          <w:lang w:val="ru-RU" w:eastAsia="ru-RU"/>
        </w:rPr>
      </w:pPr>
      <w:r>
        <w:rPr>
          <w:rFonts w:eastAsia="Times New Roman"/>
          <w:i w:val="0"/>
          <w:sz w:val="36"/>
          <w:lang w:val="ru-RU" w:eastAsia="ru-RU"/>
        </w:rPr>
        <w:lastRenderedPageBreak/>
        <w:t>Глава 4. Устранение неисправностей</w:t>
      </w:r>
    </w:p>
    <w:p w:rsidR="00094230" w:rsidRDefault="00094230">
      <w:pPr>
        <w:rPr>
          <w:rFonts w:ascii="Arial" w:hAnsi="Arial"/>
          <w:b/>
          <w:kern w:val="2"/>
          <w:sz w:val="36"/>
        </w:rPr>
      </w:pPr>
    </w:p>
    <w:p w:rsidR="00094230" w:rsidRDefault="00094230">
      <w:pPr>
        <w:numPr>
          <w:ilvl w:val="0"/>
          <w:numId w:val="15"/>
        </w:numPr>
        <w:rPr>
          <w:rFonts w:ascii="Arial" w:hAnsi="Arial"/>
          <w:b/>
        </w:rPr>
      </w:pPr>
      <w:r>
        <w:rPr>
          <w:rFonts w:ascii="Arial" w:hAnsi="Arial"/>
          <w:b/>
        </w:rPr>
        <w:t>Поиск и устранение неисправностей</w:t>
      </w:r>
    </w:p>
    <w:p w:rsidR="00094230" w:rsidRDefault="0009423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при отсоединении датчиков от устройства в время его работы срабатывает индикация “US1 off” или  “US2 off” или  “TOCO off” вместе со звуковым сигналом «динг-донг». Проверьте прочность соединения датчика и подсоедините его при необходимости.</w:t>
      </w:r>
    </w:p>
    <w:p w:rsidR="00094230" w:rsidRDefault="00094230">
      <w:pPr>
        <w:numPr>
          <w:ilvl w:val="0"/>
          <w:numId w:val="14"/>
        </w:numPr>
        <w:rPr>
          <w:rFonts w:ascii="Arial" w:hAnsi="Arial"/>
          <w:b/>
        </w:rPr>
      </w:pPr>
      <w:r>
        <w:rPr>
          <w:rFonts w:ascii="Arial" w:hAnsi="Arial"/>
        </w:rPr>
        <w:t>При окончании бумаги срабатывает индикация “</w:t>
      </w:r>
      <w:r>
        <w:rPr>
          <w:rFonts w:ascii="Arial" w:hAnsi="Arial"/>
          <w:lang w:val="en-US"/>
        </w:rPr>
        <w:t>Paper</w:t>
      </w:r>
      <w:r>
        <w:rPr>
          <w:rFonts w:ascii="Arial" w:hAnsi="Arial"/>
        </w:rPr>
        <w:t xml:space="preserve"> off” вместе со звуковым сигналом «динг-донг». Откройте крышку и посмотрите сколько бумаги осталось, замените бумагу и закройте крышку).</w:t>
      </w:r>
    </w:p>
    <w:p w:rsidR="00094230" w:rsidRDefault="00094230">
      <w:pPr>
        <w:ind w:left="400"/>
        <w:rPr>
          <w:rFonts w:ascii="Arial" w:hAnsi="Arial"/>
          <w:b/>
        </w:rPr>
      </w:pPr>
    </w:p>
    <w:p w:rsidR="00094230" w:rsidRDefault="00094230">
      <w:pPr>
        <w:rPr>
          <w:rFonts w:ascii="Arial" w:hAnsi="Arial"/>
          <w:b/>
        </w:rPr>
      </w:pPr>
      <w:r>
        <w:rPr>
          <w:rFonts w:ascii="Arial" w:hAnsi="Arial"/>
          <w:b/>
        </w:rPr>
        <w:t>2) Обслуживание и очистка</w:t>
      </w:r>
    </w:p>
    <w:p w:rsidR="00094230" w:rsidRDefault="00094230">
      <w:pPr>
        <w:tabs>
          <w:tab w:val="num" w:pos="300"/>
        </w:tabs>
        <w:autoSpaceDE w:val="0"/>
        <w:autoSpaceDN w:val="0"/>
        <w:snapToGrid w:val="0"/>
        <w:spacing w:before="200" w:line="360" w:lineRule="auto"/>
        <w:ind w:right="23" w:firstLine="57"/>
        <w:rPr>
          <w:rFonts w:ascii="Arial" w:hAnsi="Arial"/>
        </w:rPr>
      </w:pPr>
      <w:r>
        <w:rPr>
          <w:rFonts w:ascii="Arial" w:hAnsi="Arial"/>
        </w:rPr>
        <w:t xml:space="preserve">Вы можете поддерживать чистоту устройства FC-1400 многими различными способами. Используйте следующие рекомендации, чтобы избежать повреждения или загрязнения аппарата. Если используется материал (не одобренный материал), который может нанести повреждение изделию, изделие теряет гарантию даже в пределах гарантийного срока, который еще  не истек.   </w:t>
      </w:r>
    </w:p>
    <w:p w:rsidR="00094230" w:rsidRDefault="00094230">
      <w:pPr>
        <w:rPr>
          <w:rFonts w:ascii="Arial" w:hAnsi="Arial"/>
        </w:rPr>
      </w:pPr>
    </w:p>
    <w:tbl>
      <w:tblPr>
        <w:tblW w:w="0" w:type="auto"/>
        <w:tblInd w:w="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88"/>
      </w:tblGrid>
      <w:tr w:rsidR="0009423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094230" w:rsidRDefault="00094230">
            <w:pPr>
              <w:pStyle w:val="9"/>
              <w:tabs>
                <w:tab w:val="num" w:pos="300"/>
              </w:tabs>
              <w:ind w:left="400" w:right="97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Предостережение!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Полностью проверьте главный корпус и датчики после очистки.</w:t>
            </w:r>
          </w:p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Не используйте старое и поврежденное оборудование.</w:t>
            </w:r>
          </w:p>
        </w:tc>
      </w:tr>
    </w:tbl>
    <w:p w:rsidR="00094230" w:rsidRDefault="00094230">
      <w:pPr>
        <w:rPr>
          <w:rFonts w:ascii="Arial" w:hAnsi="Arial"/>
        </w:rPr>
      </w:pPr>
    </w:p>
    <w:p w:rsidR="00094230" w:rsidRDefault="00094230">
      <w:pPr>
        <w:ind w:firstLine="57"/>
        <w:rPr>
          <w:rFonts w:ascii="Arial" w:hAnsi="Arial"/>
        </w:rPr>
      </w:pPr>
      <w:r>
        <w:rPr>
          <w:rFonts w:ascii="Arial" w:hAnsi="Arial"/>
        </w:rPr>
        <w:t>Чтобы держать аппарат в  чистоте, нанесите спирт на мягкую ткань и чистите корпус и измерительные датчики один раз в месяц. Не используйте лак, растворитель, этилен или окислители.</w:t>
      </w:r>
    </w:p>
    <w:p w:rsidR="00094230" w:rsidRDefault="00094230">
      <w:pPr>
        <w:ind w:firstLine="57"/>
        <w:rPr>
          <w:rFonts w:ascii="Arial" w:hAnsi="Arial"/>
        </w:rPr>
      </w:pPr>
      <w:r>
        <w:rPr>
          <w:rFonts w:ascii="Arial" w:hAnsi="Arial"/>
        </w:rPr>
        <w:t>Предохраняйте кабеля от воздействия пыли и загрязнений. Вытирайте кабель влажной тканью, смоченной теплой водой (40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>С) и медицинским спиртом один раз в неделю.</w:t>
      </w:r>
    </w:p>
    <w:p w:rsidR="00094230" w:rsidRDefault="00094230">
      <w:pPr>
        <w:ind w:firstLine="57"/>
        <w:rPr>
          <w:rFonts w:ascii="Arial" w:hAnsi="Arial"/>
        </w:rPr>
      </w:pPr>
      <w:r>
        <w:rPr>
          <w:rFonts w:ascii="Arial" w:hAnsi="Arial"/>
        </w:rPr>
        <w:t>Не погружайте аппарат или кабель датчика в любую жидкость или моющее средство. Держите аппарат или кабель датчика далеко от любой жидкости.</w:t>
      </w: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  <w:b/>
        </w:rPr>
      </w:pPr>
      <w:r>
        <w:rPr>
          <w:rFonts w:ascii="Arial" w:hAnsi="Arial"/>
          <w:b/>
        </w:rPr>
        <w:t>3) Регулярный осмотр</w:t>
      </w:r>
    </w:p>
    <w:p w:rsidR="00094230" w:rsidRDefault="00094230">
      <w:pPr>
        <w:ind w:left="627"/>
        <w:rPr>
          <w:rFonts w:ascii="Arial" w:hAnsi="Arial"/>
        </w:rPr>
      </w:pPr>
      <w:r>
        <w:rPr>
          <w:rFonts w:ascii="Arial" w:hAnsi="Arial"/>
        </w:rPr>
        <w:t xml:space="preserve">Выполняйте периодическую инспекцию по технике безопасности устройства FC-1400 один раз в год. </w:t>
      </w: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Default="009C2E59">
      <w:pPr>
        <w:rPr>
          <w:rFonts w:ascii="Arial" w:hAnsi="Arial"/>
          <w:lang w:val="en-US"/>
        </w:rPr>
      </w:pPr>
    </w:p>
    <w:p w:rsidR="009C2E59" w:rsidRPr="009C2E59" w:rsidRDefault="009C2E59">
      <w:pPr>
        <w:rPr>
          <w:rFonts w:ascii="Arial" w:hAnsi="Arial"/>
          <w:lang w:val="en-US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</w:p>
    <w:p w:rsidR="00094230" w:rsidRDefault="00094230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>Глава 5. Спецификации</w:t>
      </w:r>
    </w:p>
    <w:p w:rsidR="00094230" w:rsidRDefault="00094230">
      <w:pPr>
        <w:rPr>
          <w:rFonts w:ascii="Arial" w:hAnsi="Arial"/>
        </w:rPr>
      </w:pPr>
    </w:p>
    <w:p w:rsidR="00094230" w:rsidRDefault="00094230">
      <w:pPr>
        <w:pStyle w:val="a0"/>
        <w:ind w:left="0"/>
        <w:rPr>
          <w:rFonts w:eastAsia="Times New Roman"/>
          <w:b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t xml:space="preserve">Спецификации окружающей среды 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Температурный интервал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Эксплуатация:   10 – 40</w:t>
      </w:r>
      <w:r>
        <w:rPr>
          <w:rFonts w:eastAsia="Times New Roman"/>
          <w:sz w:val="24"/>
          <w:vertAlign w:val="superscript"/>
          <w:lang w:val="ru-RU" w:eastAsia="ru-RU"/>
        </w:rPr>
        <w:t>о</w:t>
      </w:r>
      <w:r>
        <w:rPr>
          <w:rFonts w:eastAsia="Times New Roman"/>
          <w:sz w:val="24"/>
          <w:lang w:val="ru-RU" w:eastAsia="ru-RU"/>
        </w:rPr>
        <w:t>С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Хранение: -10 до 60</w:t>
      </w:r>
      <w:r>
        <w:rPr>
          <w:rFonts w:eastAsia="Times New Roman"/>
          <w:sz w:val="24"/>
          <w:vertAlign w:val="superscript"/>
          <w:lang w:val="ru-RU" w:eastAsia="ru-RU"/>
        </w:rPr>
        <w:t>о</w:t>
      </w:r>
      <w:r>
        <w:rPr>
          <w:rFonts w:eastAsia="Times New Roman"/>
          <w:sz w:val="24"/>
          <w:lang w:val="ru-RU" w:eastAsia="ru-RU"/>
        </w:rPr>
        <w:t>С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Амплитуда относительной влажности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Эксплуатация: 30 ~ 85%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 xml:space="preserve">Хранение: 20 ~ 95% 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Атмосферное давление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Эксплуатация: 70 ~ 106kPa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Хранение: 70 ~ 106kPa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</w:p>
    <w:p w:rsidR="00094230" w:rsidRDefault="00094230">
      <w:pPr>
        <w:pStyle w:val="a0"/>
        <w:ind w:left="0"/>
        <w:rPr>
          <w:rFonts w:eastAsia="Times New Roman"/>
          <w:b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t xml:space="preserve">Спецификации электропитания 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Адаптер электропитания;</w:t>
      </w:r>
    </w:p>
    <w:p w:rsidR="00094230" w:rsidRDefault="00094230">
      <w:pPr>
        <w:keepLines/>
        <w:autoSpaceDE w:val="0"/>
        <w:autoSpaceDN w:val="0"/>
        <w:spacing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Вход 100~240В, 50~60Гц, 1.2A</w:t>
      </w:r>
    </w:p>
    <w:p w:rsidR="00094230" w:rsidRDefault="00094230">
      <w:pPr>
        <w:pStyle w:val="a0"/>
        <w:ind w:left="0"/>
        <w:rPr>
          <w:rFonts w:eastAsia="Times New Roman"/>
          <w:color w:val="000000"/>
          <w:sz w:val="24"/>
          <w:lang w:val="ru-RU" w:eastAsia="ru-RU"/>
        </w:rPr>
      </w:pPr>
      <w:r>
        <w:rPr>
          <w:rFonts w:eastAsia="Times New Roman"/>
          <w:color w:val="000000"/>
          <w:sz w:val="24"/>
          <w:lang w:val="ru-RU" w:eastAsia="ru-RU"/>
        </w:rPr>
        <w:t>выход 18В, 2.5A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Защита от нарушения энергоснабжения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</w:p>
    <w:p w:rsidR="00094230" w:rsidRDefault="00094230">
      <w:pPr>
        <w:pStyle w:val="a0"/>
        <w:ind w:left="0"/>
        <w:rPr>
          <w:rFonts w:eastAsia="Times New Roman"/>
          <w:b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t>Эксплуатационные характеристики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</w:p>
    <w:p w:rsidR="00094230" w:rsidRDefault="00094230">
      <w:pPr>
        <w:pStyle w:val="a0"/>
        <w:ind w:left="0"/>
        <w:rPr>
          <w:rFonts w:eastAsia="Times New Roman"/>
          <w:b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t>Измерение СРЭ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 xml:space="preserve">Входной сигнал: Ультразвуковой Доплер пульса 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Частота ультразвука: 1.0 МГц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Мощность ультразвука: &lt;10мВ/</w:t>
      </w:r>
      <w:r>
        <w:rPr>
          <w:rFonts w:eastAsia="Times New Roman"/>
          <w:sz w:val="24"/>
          <w:lang w:eastAsia="ru-RU"/>
        </w:rPr>
        <w:t>c</w:t>
      </w:r>
      <w:r>
        <w:rPr>
          <w:rFonts w:eastAsia="Times New Roman"/>
          <w:sz w:val="24"/>
          <w:lang w:val="ru-RU" w:eastAsia="ru-RU"/>
        </w:rPr>
        <w:t>м2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Метод обнаружения СРЭ: Авто корреляция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Амплитуда измерения: 50 ~ 240 ударов в минуту (уд/мин)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Точность СРЭ: ±1 уд/мин сверх нормальной амплитуды СРЭ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</w:p>
    <w:p w:rsidR="00094230" w:rsidRDefault="00094230">
      <w:pPr>
        <w:pStyle w:val="a0"/>
        <w:ind w:left="0"/>
        <w:rPr>
          <w:rFonts w:eastAsia="Times New Roman"/>
          <w:b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t>Измерение МС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Входной источник: Внешний преобразователь с тензодатчиком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Частотная характеристика: Постоянный ток ~ 0.5 Гц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Управление опорным сигналом (Нулевой): Выключатель одного соприкосновения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Амплитуда измерения: 0 ~ 99 единиц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</w:p>
    <w:p w:rsidR="00094230" w:rsidRDefault="00094230">
      <w:pPr>
        <w:pStyle w:val="a0"/>
        <w:ind w:left="0"/>
        <w:rPr>
          <w:rFonts w:eastAsia="Times New Roman"/>
          <w:b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t>Эмбриональное Измерение Перемещения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Источник обнаружения: Ультразвуковой Доплер пульса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 xml:space="preserve">Регистрация Метода: </w:t>
      </w:r>
    </w:p>
    <w:p w:rsidR="00094230" w:rsidRDefault="00094230">
      <w:pPr>
        <w:pStyle w:val="a0"/>
        <w:numPr>
          <w:ilvl w:val="0"/>
          <w:numId w:val="13"/>
        </w:numPr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Пиковая форма волны на канале МС обозначает относительную интенсивность и продолжительность Эмбрионального Перемещения.</w:t>
      </w:r>
    </w:p>
    <w:p w:rsidR="00094230" w:rsidRDefault="00094230">
      <w:pPr>
        <w:pStyle w:val="a0"/>
        <w:numPr>
          <w:ilvl w:val="0"/>
          <w:numId w:val="13"/>
        </w:numPr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Точечные знаки между каналами СРЭ и МС отмечаются, когда интенсивность FM превышает выбранный порог.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t>Габариты:</w:t>
      </w:r>
      <w:r>
        <w:rPr>
          <w:rFonts w:eastAsia="Times New Roman"/>
          <w:sz w:val="24"/>
          <w:lang w:val="ru-RU" w:eastAsia="ru-RU"/>
        </w:rPr>
        <w:t xml:space="preserve"> 296(Ш) х 305.5 (В) х 92.5 (Г) мм</w:t>
      </w:r>
    </w:p>
    <w:p w:rsidR="00094230" w:rsidRPr="009C2E59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Вес: около 2.9 кг ( без батареи)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</w:p>
    <w:p w:rsidR="00094230" w:rsidRDefault="00094230">
      <w:pPr>
        <w:pStyle w:val="a0"/>
        <w:ind w:left="0"/>
        <w:rPr>
          <w:rFonts w:eastAsia="Times New Roman"/>
          <w:b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t>Дисплей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320</w:t>
      </w:r>
      <w:r>
        <w:rPr>
          <w:rFonts w:eastAsia="Times New Roman"/>
          <w:sz w:val="24"/>
          <w:lang w:eastAsia="ru-RU"/>
        </w:rPr>
        <w:t>x</w:t>
      </w:r>
      <w:r>
        <w:rPr>
          <w:rFonts w:eastAsia="Times New Roman"/>
          <w:sz w:val="24"/>
          <w:lang w:val="ru-RU" w:eastAsia="ru-RU"/>
        </w:rPr>
        <w:t xml:space="preserve">240 </w:t>
      </w:r>
      <w:r>
        <w:rPr>
          <w:rFonts w:eastAsia="Times New Roman"/>
          <w:sz w:val="24"/>
          <w:lang w:eastAsia="ru-RU"/>
        </w:rPr>
        <w:t>STN</w:t>
      </w:r>
      <w:r>
        <w:rPr>
          <w:rFonts w:eastAsia="Times New Roman"/>
          <w:sz w:val="24"/>
          <w:lang w:val="ru-RU" w:eastAsia="ru-RU"/>
        </w:rPr>
        <w:t xml:space="preserve"> Цветной дисплей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4.7 дюйма</w:t>
      </w:r>
    </w:p>
    <w:p w:rsidR="00094230" w:rsidRDefault="00094230">
      <w:pPr>
        <w:pStyle w:val="a0"/>
        <w:ind w:left="0"/>
        <w:rPr>
          <w:rFonts w:eastAsia="Times New Roman"/>
          <w:b/>
          <w:sz w:val="24"/>
          <w:lang w:eastAsia="ru-RU"/>
        </w:rPr>
      </w:pPr>
    </w:p>
    <w:p w:rsidR="009C2E59" w:rsidRDefault="009C2E59">
      <w:pPr>
        <w:pStyle w:val="a0"/>
        <w:ind w:left="0"/>
        <w:rPr>
          <w:rFonts w:eastAsia="Times New Roman"/>
          <w:b/>
          <w:sz w:val="24"/>
          <w:lang w:eastAsia="ru-RU"/>
        </w:rPr>
      </w:pPr>
    </w:p>
    <w:p w:rsidR="009C2E59" w:rsidRPr="009C2E59" w:rsidRDefault="009C2E59">
      <w:pPr>
        <w:pStyle w:val="a0"/>
        <w:ind w:left="0"/>
        <w:rPr>
          <w:rFonts w:eastAsia="Times New Roman"/>
          <w:b/>
          <w:sz w:val="24"/>
          <w:lang w:eastAsia="ru-RU"/>
        </w:rPr>
      </w:pPr>
    </w:p>
    <w:p w:rsidR="00094230" w:rsidRDefault="00094230">
      <w:pPr>
        <w:pStyle w:val="a0"/>
        <w:ind w:left="0"/>
        <w:rPr>
          <w:rFonts w:eastAsia="Times New Roman"/>
          <w:b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lastRenderedPageBreak/>
        <w:t>Регистратор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 xml:space="preserve">Метод регистратора: Тепловой регулярный тип 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Разрешение: 8 (вертикаль)/10 (горизонталь) точек/мм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Скорость печати: 1, 2, 3, 12.5  см/минуту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</w:p>
    <w:p w:rsidR="00094230" w:rsidRDefault="00094230">
      <w:pPr>
        <w:pStyle w:val="a0"/>
        <w:ind w:left="0"/>
        <w:rPr>
          <w:rFonts w:eastAsia="Times New Roman"/>
          <w:b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t xml:space="preserve">Спецификации окружающей среды 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Температурный интервал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Эксплуатация:   10 – 40</w:t>
      </w:r>
      <w:r>
        <w:rPr>
          <w:rFonts w:eastAsia="Times New Roman"/>
          <w:sz w:val="24"/>
          <w:vertAlign w:val="superscript"/>
          <w:lang w:val="ru-RU" w:eastAsia="ru-RU"/>
        </w:rPr>
        <w:t>о</w:t>
      </w:r>
      <w:r>
        <w:rPr>
          <w:rFonts w:eastAsia="Times New Roman"/>
          <w:sz w:val="24"/>
          <w:lang w:val="ru-RU" w:eastAsia="ru-RU"/>
        </w:rPr>
        <w:t>С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Хранение: -10 до 60</w:t>
      </w:r>
      <w:r>
        <w:rPr>
          <w:rFonts w:eastAsia="Times New Roman"/>
          <w:sz w:val="24"/>
          <w:vertAlign w:val="superscript"/>
          <w:lang w:val="ru-RU" w:eastAsia="ru-RU"/>
        </w:rPr>
        <w:t>о</w:t>
      </w:r>
      <w:r>
        <w:rPr>
          <w:rFonts w:eastAsia="Times New Roman"/>
          <w:sz w:val="24"/>
          <w:lang w:val="ru-RU" w:eastAsia="ru-RU"/>
        </w:rPr>
        <w:t>С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</w:p>
    <w:p w:rsidR="00094230" w:rsidRDefault="00094230">
      <w:pPr>
        <w:pStyle w:val="a0"/>
        <w:ind w:left="0"/>
        <w:rPr>
          <w:rFonts w:eastAsia="Times New Roman"/>
          <w:b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t>Батарея ( Опция)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eastAsia="ru-RU"/>
        </w:rPr>
        <w:t>Ni</w:t>
      </w:r>
      <w:r>
        <w:rPr>
          <w:rFonts w:eastAsia="Times New Roman"/>
          <w:sz w:val="24"/>
          <w:lang w:val="ru-RU" w:eastAsia="ru-RU"/>
        </w:rPr>
        <w:t>-</w:t>
      </w:r>
      <w:r>
        <w:rPr>
          <w:rFonts w:eastAsia="Times New Roman"/>
          <w:sz w:val="24"/>
          <w:lang w:eastAsia="ru-RU"/>
        </w:rPr>
        <w:t>MH</w:t>
      </w:r>
      <w:r>
        <w:rPr>
          <w:rFonts w:eastAsia="Times New Roman"/>
          <w:sz w:val="24"/>
          <w:lang w:val="ru-RU" w:eastAsia="ru-RU"/>
        </w:rPr>
        <w:t xml:space="preserve"> Батарея</w:t>
      </w:r>
    </w:p>
    <w:p w:rsidR="00094230" w:rsidRPr="00E74894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 xml:space="preserve">12 </w:t>
      </w:r>
      <w:r>
        <w:rPr>
          <w:rFonts w:eastAsia="Times New Roman"/>
          <w:sz w:val="24"/>
          <w:lang w:eastAsia="ru-RU"/>
        </w:rPr>
        <w:t>V</w:t>
      </w:r>
      <w:r w:rsidRPr="00E74894">
        <w:rPr>
          <w:rFonts w:eastAsia="Times New Roman"/>
          <w:sz w:val="24"/>
          <w:lang w:val="ru-RU" w:eastAsia="ru-RU"/>
        </w:rPr>
        <w:t xml:space="preserve">, 2600 </w:t>
      </w:r>
      <w:r>
        <w:rPr>
          <w:rFonts w:eastAsia="Times New Roman"/>
          <w:sz w:val="24"/>
          <w:lang w:eastAsia="ru-RU"/>
        </w:rPr>
        <w:t>mA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</w:p>
    <w:p w:rsidR="00094230" w:rsidRDefault="00094230">
      <w:pPr>
        <w:pStyle w:val="a0"/>
        <w:ind w:left="0"/>
        <w:rPr>
          <w:rFonts w:eastAsia="Times New Roman"/>
          <w:b/>
          <w:sz w:val="24"/>
          <w:lang w:val="ru-RU" w:eastAsia="ru-RU"/>
        </w:rPr>
      </w:pPr>
      <w:r>
        <w:rPr>
          <w:rFonts w:eastAsia="Times New Roman"/>
          <w:b/>
          <w:sz w:val="24"/>
          <w:lang w:val="ru-RU" w:eastAsia="ru-RU"/>
        </w:rPr>
        <w:t>Внешняя связь</w:t>
      </w:r>
    </w:p>
    <w:p w:rsidR="00094230" w:rsidRDefault="00094230">
      <w:pPr>
        <w:pStyle w:val="a0"/>
        <w:ind w:left="0"/>
        <w:rPr>
          <w:rFonts w:eastAsia="Times New Roman"/>
          <w:sz w:val="24"/>
          <w:lang w:val="ru-RU" w:eastAsia="ru-RU"/>
        </w:rPr>
      </w:pPr>
      <w:r>
        <w:rPr>
          <w:rFonts w:eastAsia="Times New Roman"/>
          <w:sz w:val="24"/>
          <w:lang w:val="ru-RU" w:eastAsia="ru-RU"/>
        </w:rPr>
        <w:t>RS232C: Программа загрузки, Центральный (Опция)</w:t>
      </w:r>
    </w:p>
    <w:bookmarkEnd w:id="13"/>
    <w:bookmarkEnd w:id="14"/>
    <w:p w:rsidR="009C2E59" w:rsidRDefault="009C2E59">
      <w:pPr>
        <w:rPr>
          <w:rFonts w:ascii="Arial" w:hAnsi="Arial"/>
          <w:lang w:val="en-US"/>
        </w:rPr>
      </w:pPr>
    </w:p>
    <w:p w:rsidR="00094230" w:rsidRDefault="00094230">
      <w:pPr>
        <w:rPr>
          <w:rFonts w:ascii="Arial" w:hAnsi="Arial"/>
          <w:b/>
        </w:rPr>
      </w:pPr>
      <w:r>
        <w:rPr>
          <w:rFonts w:ascii="Arial" w:hAnsi="Arial"/>
          <w:b/>
        </w:rPr>
        <w:t>Гарантия Изделия</w:t>
      </w:r>
    </w:p>
    <w:p w:rsidR="00094230" w:rsidRDefault="00094230">
      <w:pPr>
        <w:rPr>
          <w:rFonts w:ascii="Arial" w:hAnsi="Arial"/>
          <w:b/>
        </w:rPr>
      </w:pPr>
    </w:p>
    <w:p w:rsidR="00094230" w:rsidRDefault="00094230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53"/>
        <w:gridCol w:w="900"/>
        <w:gridCol w:w="4247"/>
      </w:tblGrid>
      <w:tr w:rsidR="000942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Название Изделия</w:t>
            </w:r>
          </w:p>
        </w:tc>
        <w:tc>
          <w:tcPr>
            <w:tcW w:w="4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230" w:rsidRDefault="0009423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Fetal </w:t>
            </w:r>
            <w:r>
              <w:rPr>
                <w:rFonts w:ascii="Arial" w:hAnsi="Arial"/>
                <w:lang w:val="en-US"/>
              </w:rPr>
              <w:t>Monitor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Название модели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FC-1400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Номер одобрения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Дата одобрения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Серийный номер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Гарантийный период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один год с даты покупки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Дата покупки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30" w:rsidRDefault="0009423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Покупатель</w:t>
            </w: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Больница:</w:t>
            </w:r>
          </w:p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Адрес:</w:t>
            </w:r>
          </w:p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Имя</w:t>
            </w:r>
          </w:p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Телефон:</w:t>
            </w: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Коммерческое агентство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</w:p>
        </w:tc>
      </w:tr>
      <w:tr w:rsidR="00094230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Изготовитель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4230" w:rsidRDefault="00094230">
            <w:pPr>
              <w:rPr>
                <w:rFonts w:ascii="Arial" w:hAnsi="Arial"/>
              </w:rPr>
            </w:pPr>
          </w:p>
        </w:tc>
      </w:tr>
    </w:tbl>
    <w:p w:rsidR="00094230" w:rsidRDefault="00094230">
      <w:pPr>
        <w:rPr>
          <w:rFonts w:ascii="Arial" w:hAnsi="Arial"/>
        </w:rPr>
      </w:pPr>
    </w:p>
    <w:p w:rsidR="00094230" w:rsidRDefault="00094230"/>
    <w:p w:rsidR="00094230" w:rsidRDefault="00094230">
      <w:pPr>
        <w:spacing w:line="240" w:lineRule="exact"/>
        <w:rPr>
          <w:rFonts w:ascii="Arial" w:hAnsi="Arial"/>
        </w:rPr>
      </w:pPr>
      <w:r>
        <w:rPr>
          <w:rFonts w:ascii="MS Mincho" w:eastAsia="MS Mincho" w:hAnsi="MS Mincho" w:hint="eastAsia"/>
        </w:rPr>
        <w:t>※</w:t>
      </w:r>
      <w:r>
        <w:rPr>
          <w:rFonts w:ascii="Arial"/>
        </w:rPr>
        <w:t xml:space="preserve"> </w:t>
      </w:r>
      <w:r>
        <w:rPr>
          <w:rFonts w:ascii="Arial" w:hAnsi="Arial"/>
        </w:rPr>
        <w:t>Спасибо за покупку FC-1400.</w:t>
      </w:r>
    </w:p>
    <w:p w:rsidR="00094230" w:rsidRDefault="00094230">
      <w:pPr>
        <w:autoSpaceDE w:val="0"/>
        <w:autoSpaceDN w:val="0"/>
        <w:spacing w:before="200" w:line="240" w:lineRule="exact"/>
        <w:ind w:right="719"/>
        <w:rPr>
          <w:rFonts w:ascii="Arial" w:hAnsi="Arial"/>
        </w:rPr>
      </w:pPr>
      <w:r>
        <w:rPr>
          <w:rFonts w:ascii="MS Mincho" w:eastAsia="MS Mincho" w:hAnsi="MS Mincho" w:hint="eastAsia"/>
        </w:rPr>
        <w:t>※</w:t>
      </w:r>
      <w:r>
        <w:rPr>
          <w:rFonts w:ascii="Arial" w:hAnsi="Arial"/>
        </w:rPr>
        <w:t xml:space="preserve"> Это изделие изготовлено в соответствии  со строгим контролем качества и прошло тщательный осмотр.</w:t>
      </w:r>
    </w:p>
    <w:p w:rsidR="00094230" w:rsidRDefault="00094230">
      <w:pPr>
        <w:autoSpaceDE w:val="0"/>
        <w:autoSpaceDN w:val="0"/>
        <w:spacing w:before="200" w:line="240" w:lineRule="exact"/>
        <w:ind w:right="719"/>
        <w:rPr>
          <w:rFonts w:ascii="Arial" w:hAnsi="Arial"/>
        </w:rPr>
      </w:pPr>
      <w:r>
        <w:rPr>
          <w:rFonts w:ascii="MS Mincho" w:eastAsia="MS Mincho" w:hAnsi="MS Mincho" w:hint="eastAsia"/>
        </w:rPr>
        <w:t>※</w:t>
      </w:r>
      <w:r>
        <w:rPr>
          <w:rFonts w:ascii="Arial"/>
        </w:rPr>
        <w:t xml:space="preserve"> </w:t>
      </w:r>
      <w:r>
        <w:rPr>
          <w:rFonts w:ascii="Arial" w:hAnsi="Arial"/>
        </w:rPr>
        <w:t>Стандарт компенсации относительно ремонта, замены, возвращения изделия соответствует “Закон о защите прав потребителя”, учитываемого департаментом экономического планирования.</w:t>
      </w:r>
    </w:p>
    <w:p w:rsidR="00094230" w:rsidRDefault="00094230">
      <w:pPr>
        <w:spacing w:line="240" w:lineRule="exact"/>
      </w:pPr>
    </w:p>
    <w:p w:rsidR="00094230" w:rsidRPr="009C2E59" w:rsidRDefault="00094230" w:rsidP="009C2E59">
      <w:pPr>
        <w:autoSpaceDE w:val="0"/>
        <w:autoSpaceDN w:val="0"/>
        <w:spacing w:before="200"/>
        <w:ind w:right="567"/>
        <w:rPr>
          <w:rFonts w:ascii="Arial" w:hAnsi="Arial"/>
          <w:lang w:val="en-US"/>
        </w:rPr>
      </w:pPr>
    </w:p>
    <w:p w:rsidR="00094230" w:rsidRDefault="00094230"/>
    <w:sectPr w:rsidR="0009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3A" w:rsidRDefault="0072043A">
      <w:r>
        <w:separator/>
      </w:r>
    </w:p>
  </w:endnote>
  <w:endnote w:type="continuationSeparator" w:id="0">
    <w:p w:rsidR="0072043A" w:rsidRDefault="0072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d타雌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0玆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Arial Unicode MS"/>
    <w:charset w:val="81"/>
    <w:family w:val="roman"/>
    <w:pitch w:val="variable"/>
    <w:sig w:usb0="900002A7" w:usb1="09D77CF9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3A" w:rsidRDefault="0072043A">
      <w:r>
        <w:separator/>
      </w:r>
    </w:p>
  </w:footnote>
  <w:footnote w:type="continuationSeparator" w:id="0">
    <w:p w:rsidR="0072043A" w:rsidRDefault="00720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21323"/>
    <w:multiLevelType w:val="hybridMultilevel"/>
    <w:tmpl w:val="70A6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4232D"/>
    <w:multiLevelType w:val="singleLevel"/>
    <w:tmpl w:val="79F883D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3">
    <w:nsid w:val="12C00A62"/>
    <w:multiLevelType w:val="hybridMultilevel"/>
    <w:tmpl w:val="8A10F3E6"/>
    <w:lvl w:ilvl="0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ascii="Gulim" w:hAnsi="Times New Roman" w:cs="Gulim"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14077C21"/>
    <w:multiLevelType w:val="hybridMultilevel"/>
    <w:tmpl w:val="E5A6BBA0"/>
    <w:lvl w:ilvl="0">
      <w:start w:val="1"/>
      <w:numFmt w:val="decimal"/>
      <w:lvlText w:val="%1)"/>
      <w:lvlJc w:val="left"/>
      <w:pPr>
        <w:tabs>
          <w:tab w:val="num" w:pos="617"/>
        </w:tabs>
        <w:ind w:left="617" w:hanging="39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027"/>
        </w:tabs>
        <w:ind w:left="1027" w:hanging="400"/>
      </w:pPr>
    </w:lvl>
    <w:lvl w:ilvl="2">
      <w:start w:val="1"/>
      <w:numFmt w:val="lowerRoman"/>
      <w:lvlText w:val="%3."/>
      <w:lvlJc w:val="right"/>
      <w:pPr>
        <w:tabs>
          <w:tab w:val="num" w:pos="1427"/>
        </w:tabs>
        <w:ind w:left="1427" w:hanging="400"/>
      </w:pPr>
    </w:lvl>
    <w:lvl w:ilvl="3">
      <w:start w:val="1"/>
      <w:numFmt w:val="decimal"/>
      <w:lvlText w:val="%4."/>
      <w:lvlJc w:val="left"/>
      <w:pPr>
        <w:tabs>
          <w:tab w:val="num" w:pos="1827"/>
        </w:tabs>
        <w:ind w:left="1827" w:hanging="400"/>
      </w:pPr>
    </w:lvl>
    <w:lvl w:ilvl="4">
      <w:start w:val="1"/>
      <w:numFmt w:val="upperLetter"/>
      <w:lvlText w:val="%5."/>
      <w:lvlJc w:val="left"/>
      <w:pPr>
        <w:tabs>
          <w:tab w:val="num" w:pos="2227"/>
        </w:tabs>
        <w:ind w:left="2227" w:hanging="400"/>
      </w:pPr>
    </w:lvl>
    <w:lvl w:ilvl="5">
      <w:start w:val="1"/>
      <w:numFmt w:val="lowerRoman"/>
      <w:lvlText w:val="%6."/>
      <w:lvlJc w:val="right"/>
      <w:pPr>
        <w:tabs>
          <w:tab w:val="num" w:pos="2627"/>
        </w:tabs>
        <w:ind w:left="2627" w:hanging="400"/>
      </w:pPr>
    </w:lvl>
    <w:lvl w:ilvl="6">
      <w:start w:val="1"/>
      <w:numFmt w:val="decimal"/>
      <w:lvlText w:val="%7."/>
      <w:lvlJc w:val="left"/>
      <w:pPr>
        <w:tabs>
          <w:tab w:val="num" w:pos="3027"/>
        </w:tabs>
        <w:ind w:left="3027" w:hanging="400"/>
      </w:pPr>
    </w:lvl>
    <w:lvl w:ilvl="7">
      <w:start w:val="1"/>
      <w:numFmt w:val="upperLetter"/>
      <w:lvlText w:val="%8."/>
      <w:lvlJc w:val="left"/>
      <w:pPr>
        <w:tabs>
          <w:tab w:val="num" w:pos="3427"/>
        </w:tabs>
        <w:ind w:left="3427" w:hanging="400"/>
      </w:pPr>
    </w:lvl>
    <w:lvl w:ilvl="8">
      <w:start w:val="1"/>
      <w:numFmt w:val="lowerRoman"/>
      <w:lvlText w:val="%9."/>
      <w:lvlJc w:val="right"/>
      <w:pPr>
        <w:tabs>
          <w:tab w:val="num" w:pos="3827"/>
        </w:tabs>
        <w:ind w:left="3827" w:hanging="400"/>
      </w:pPr>
    </w:lvl>
  </w:abstractNum>
  <w:abstractNum w:abstractNumId="5">
    <w:nsid w:val="15D13420"/>
    <w:multiLevelType w:val="hybridMultilevel"/>
    <w:tmpl w:val="3822C40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6">
    <w:nsid w:val="1715344A"/>
    <w:multiLevelType w:val="hybridMultilevel"/>
    <w:tmpl w:val="545CD4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00"/>
      </w:pPr>
    </w:lvl>
    <w:lvl w:ilvl="1">
      <w:start w:val="1"/>
      <w:numFmt w:val="upperLetter"/>
      <w:lvlText w:val="%2."/>
      <w:lvlJc w:val="left"/>
      <w:pPr>
        <w:tabs>
          <w:tab w:val="num" w:pos="1300"/>
        </w:tabs>
        <w:ind w:left="1300" w:hanging="40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40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00"/>
      </w:pPr>
    </w:lvl>
    <w:lvl w:ilvl="4">
      <w:start w:val="1"/>
      <w:numFmt w:val="upperLetter"/>
      <w:lvlText w:val="%5."/>
      <w:lvlJc w:val="left"/>
      <w:pPr>
        <w:tabs>
          <w:tab w:val="num" w:pos="2500"/>
        </w:tabs>
        <w:ind w:left="2500" w:hanging="40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40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00"/>
      </w:pPr>
    </w:lvl>
    <w:lvl w:ilvl="7">
      <w:start w:val="1"/>
      <w:numFmt w:val="upperLetter"/>
      <w:lvlText w:val="%8."/>
      <w:lvlJc w:val="left"/>
      <w:pPr>
        <w:tabs>
          <w:tab w:val="num" w:pos="3700"/>
        </w:tabs>
        <w:ind w:left="3700" w:hanging="400"/>
      </w:pPr>
    </w:lvl>
    <w:lvl w:ilvl="8">
      <w:start w:val="1"/>
      <w:numFmt w:val="lowerRoman"/>
      <w:lvlText w:val="%9."/>
      <w:lvlJc w:val="right"/>
      <w:pPr>
        <w:tabs>
          <w:tab w:val="num" w:pos="4100"/>
        </w:tabs>
        <w:ind w:left="4100" w:hanging="400"/>
      </w:pPr>
    </w:lvl>
  </w:abstractNum>
  <w:abstractNum w:abstractNumId="7">
    <w:nsid w:val="1DF16AD8"/>
    <w:multiLevelType w:val="hybridMultilevel"/>
    <w:tmpl w:val="3B8C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C3064"/>
    <w:multiLevelType w:val="hybridMultilevel"/>
    <w:tmpl w:val="C1E64C4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C7528B"/>
    <w:multiLevelType w:val="hybridMultilevel"/>
    <w:tmpl w:val="AC50FE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00"/>
      </w:pPr>
      <w:rPr>
        <w:rFonts w:ascii="Arial" w:eastAsia="Times New Roman" w:hAnsi="Arial" w:cs="Arial"/>
      </w:rPr>
    </w:lvl>
    <w:lvl w:ilvl="1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0">
    <w:nsid w:val="2ADC6BAE"/>
    <w:multiLevelType w:val="hybridMultilevel"/>
    <w:tmpl w:val="5834314C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40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340"/>
        </w:tabs>
        <w:ind w:left="1340" w:hanging="40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00"/>
      </w:p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400"/>
      </w:pPr>
    </w:lvl>
    <w:lvl w:ilvl="4">
      <w:start w:val="1"/>
      <w:numFmt w:val="upperLetter"/>
      <w:lvlText w:val="%5."/>
      <w:lvlJc w:val="left"/>
      <w:pPr>
        <w:tabs>
          <w:tab w:val="num" w:pos="2540"/>
        </w:tabs>
        <w:ind w:left="2540" w:hanging="40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00"/>
      </w:pPr>
    </w:lvl>
    <w:lvl w:ilvl="6">
      <w:start w:val="1"/>
      <w:numFmt w:val="decimal"/>
      <w:lvlText w:val="%7."/>
      <w:lvlJc w:val="left"/>
      <w:pPr>
        <w:tabs>
          <w:tab w:val="num" w:pos="3340"/>
        </w:tabs>
        <w:ind w:left="3340" w:hanging="400"/>
      </w:pPr>
    </w:lvl>
    <w:lvl w:ilvl="7">
      <w:start w:val="1"/>
      <w:numFmt w:val="upperLetter"/>
      <w:lvlText w:val="%8."/>
      <w:lvlJc w:val="left"/>
      <w:pPr>
        <w:tabs>
          <w:tab w:val="num" w:pos="3740"/>
        </w:tabs>
        <w:ind w:left="3740" w:hanging="40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00"/>
      </w:pPr>
    </w:lvl>
  </w:abstractNum>
  <w:abstractNum w:abstractNumId="11">
    <w:nsid w:val="2D7650A3"/>
    <w:multiLevelType w:val="hybridMultilevel"/>
    <w:tmpl w:val="822A18D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322A3B38"/>
    <w:multiLevelType w:val="hybridMultilevel"/>
    <w:tmpl w:val="4FF84C5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5E5FB1"/>
    <w:multiLevelType w:val="hybridMultilevel"/>
    <w:tmpl w:val="96CECFC0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Gulim" w:hAnsi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4">
    <w:nsid w:val="377415EC"/>
    <w:multiLevelType w:val="hybridMultilevel"/>
    <w:tmpl w:val="67685EE2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35B04"/>
    <w:multiLevelType w:val="hybridMultilevel"/>
    <w:tmpl w:val="57FA8126"/>
    <w:lvl w:ilvl="0">
      <w:start w:val="1"/>
      <w:numFmt w:val="decimalEnclosedCircle"/>
      <w:lvlText w:val="%1"/>
      <w:lvlJc w:val="left"/>
      <w:pPr>
        <w:tabs>
          <w:tab w:val="num" w:pos="653"/>
        </w:tabs>
        <w:ind w:left="653" w:hanging="400"/>
      </w:pPr>
      <w:rPr>
        <w:rFonts w:hint="eastAsia"/>
      </w:rPr>
    </w:lvl>
    <w:lvl w:ilvl="1">
      <w:start w:val="4"/>
      <w:numFmt w:val="decimal"/>
      <w:lvlText w:val="%2)"/>
      <w:lvlJc w:val="left"/>
      <w:pPr>
        <w:tabs>
          <w:tab w:val="num" w:pos="778"/>
        </w:tabs>
        <w:ind w:left="778" w:hanging="52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53"/>
        </w:tabs>
        <w:ind w:left="1053" w:hanging="400"/>
      </w:p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1853"/>
        </w:tabs>
        <w:ind w:left="1853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253"/>
        </w:tabs>
        <w:ind w:left="2253" w:hanging="400"/>
      </w:pPr>
    </w:lvl>
    <w:lvl w:ilvl="6">
      <w:start w:val="1"/>
      <w:numFmt w:val="decimal"/>
      <w:lvlText w:val="%7."/>
      <w:lvlJc w:val="left"/>
      <w:pPr>
        <w:tabs>
          <w:tab w:val="num" w:pos="2653"/>
        </w:tabs>
        <w:ind w:left="2653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053"/>
        </w:tabs>
        <w:ind w:left="3053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3453"/>
        </w:tabs>
        <w:ind w:left="3453" w:hanging="400"/>
      </w:pPr>
    </w:lvl>
  </w:abstractNum>
  <w:abstractNum w:abstractNumId="16">
    <w:nsid w:val="424353AE"/>
    <w:multiLevelType w:val="hybridMultilevel"/>
    <w:tmpl w:val="ED44129C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ascii="Times New Roman" w:eastAsia="MS Mincho" w:hAnsi="Times New Roman" w:cs="MS Mincho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7">
    <w:nsid w:val="434C02B6"/>
    <w:multiLevelType w:val="hybridMultilevel"/>
    <w:tmpl w:val="06B8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B5235C"/>
    <w:multiLevelType w:val="hybridMultilevel"/>
    <w:tmpl w:val="EF96CE8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Arial" w:eastAsia="Times New Roman" w:hAnsi="Arial" w:cs="Arial"/>
      </w:rPr>
    </w:lvl>
    <w:lvl w:ilvl="1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4E3F1DCE"/>
    <w:multiLevelType w:val="hybridMultilevel"/>
    <w:tmpl w:val="042C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62566"/>
    <w:multiLevelType w:val="hybridMultilevel"/>
    <w:tmpl w:val="160E61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B55F2B"/>
    <w:multiLevelType w:val="hybridMultilevel"/>
    <w:tmpl w:val="70F2572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71D01604"/>
    <w:multiLevelType w:val="hybridMultilevel"/>
    <w:tmpl w:val="B1FED1AE"/>
    <w:lvl w:ilvl="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>
    <w:nsid w:val="7B3205F5"/>
    <w:multiLevelType w:val="hybridMultilevel"/>
    <w:tmpl w:val="5260BBAA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7DCD7CF3"/>
    <w:multiLevelType w:val="hybridMultilevel"/>
    <w:tmpl w:val="8980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F74C9C"/>
    <w:multiLevelType w:val="hybridMultilevel"/>
    <w:tmpl w:val="8F34610A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85"/>
        <w:lvlJc w:val="left"/>
        <w:pPr>
          <w:ind w:left="1145" w:hanging="285"/>
        </w:pPr>
        <w:rPr>
          <w:rFonts w:ascii="bd타雌" w:eastAsia="bd타雌" w:hint="eastAsia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4">
    <w:abstractNumId w:val="4"/>
  </w:num>
  <w:num w:numId="5">
    <w:abstractNumId w:val="3"/>
  </w:num>
  <w:num w:numId="6">
    <w:abstractNumId w:val="25"/>
  </w:num>
  <w:num w:numId="7">
    <w:abstractNumId w:val="8"/>
  </w:num>
  <w:num w:numId="8">
    <w:abstractNumId w:val="21"/>
  </w:num>
  <w:num w:numId="9">
    <w:abstractNumId w:val="5"/>
  </w:num>
  <w:num w:numId="10">
    <w:abstractNumId w:val="23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20"/>
  </w:num>
  <w:num w:numId="16">
    <w:abstractNumId w:val="19"/>
  </w:num>
  <w:num w:numId="17">
    <w:abstractNumId w:val="16"/>
  </w:num>
  <w:num w:numId="18">
    <w:abstractNumId w:val="7"/>
  </w:num>
  <w:num w:numId="19">
    <w:abstractNumId w:val="17"/>
  </w:num>
  <w:num w:numId="20">
    <w:abstractNumId w:val="24"/>
  </w:num>
  <w:num w:numId="21">
    <w:abstractNumId w:val="12"/>
  </w:num>
  <w:num w:numId="22">
    <w:abstractNumId w:val="1"/>
  </w:num>
  <w:num w:numId="23">
    <w:abstractNumId w:val="15"/>
  </w:num>
  <w:num w:numId="24">
    <w:abstractNumId w:val="18"/>
  </w:num>
  <w:num w:numId="25">
    <w:abstractNumId w:val="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894"/>
    <w:rsid w:val="000837C1"/>
    <w:rsid w:val="00094230"/>
    <w:rsid w:val="00100C9B"/>
    <w:rsid w:val="001321BB"/>
    <w:rsid w:val="00202A08"/>
    <w:rsid w:val="0072043A"/>
    <w:rsid w:val="00893570"/>
    <w:rsid w:val="00975980"/>
    <w:rsid w:val="009C2E59"/>
    <w:rsid w:val="00C40A25"/>
    <w:rsid w:val="00CE2467"/>
    <w:rsid w:val="00E7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wordWrap w:val="0"/>
      <w:outlineLvl w:val="0"/>
    </w:pPr>
    <w:rPr>
      <w:rFonts w:ascii="Arial" w:eastAsia="Gulim" w:hAnsi="Arial" w:cs="Arial"/>
      <w:b/>
      <w:bCs/>
      <w:i/>
      <w:iCs/>
      <w:kern w:val="2"/>
      <w:sz w:val="40"/>
      <w:szCs w:val="40"/>
      <w:lang w:val="en-US" w:eastAsia="ko-KR"/>
    </w:rPr>
  </w:style>
  <w:style w:type="paragraph" w:styleId="2">
    <w:name w:val="heading 2"/>
    <w:basedOn w:val="a"/>
    <w:next w:val="a0"/>
    <w:qFormat/>
    <w:pPr>
      <w:keepNext/>
      <w:widowControl w:val="0"/>
      <w:wordWrap w:val="0"/>
      <w:spacing w:line="360" w:lineRule="auto"/>
      <w:ind w:firstLine="227"/>
      <w:outlineLvl w:val="1"/>
    </w:pPr>
    <w:rPr>
      <w:rFonts w:ascii="Arial" w:eastAsia="Gulim" w:hAnsi="Arial" w:cs="Arial"/>
      <w:b/>
      <w:bCs/>
      <w:kern w:val="2"/>
      <w:sz w:val="28"/>
      <w:szCs w:val="28"/>
      <w:lang w:val="en-US" w:eastAsia="ko-KR"/>
    </w:rPr>
  </w:style>
  <w:style w:type="paragraph" w:styleId="5">
    <w:name w:val="heading 5"/>
    <w:basedOn w:val="a"/>
    <w:next w:val="a0"/>
    <w:qFormat/>
    <w:pPr>
      <w:keepNext/>
      <w:widowControl w:val="0"/>
      <w:wordWrap w:val="0"/>
      <w:adjustRightInd w:val="0"/>
      <w:spacing w:line="360" w:lineRule="atLeast"/>
      <w:jc w:val="both"/>
      <w:textAlignment w:val="baseline"/>
      <w:outlineLvl w:val="4"/>
    </w:pPr>
    <w:rPr>
      <w:rFonts w:ascii="Gulim" w:eastAsia="Gulim" w:hAnsi="Arial" w:cs="Gulim"/>
      <w:b/>
      <w:bCs/>
      <w:color w:val="000000"/>
      <w:sz w:val="28"/>
      <w:szCs w:val="28"/>
      <w:lang w:val="en-US" w:eastAsia="ko-KR"/>
    </w:rPr>
  </w:style>
  <w:style w:type="paragraph" w:styleId="6">
    <w:name w:val="heading 6"/>
    <w:basedOn w:val="a"/>
    <w:next w:val="a0"/>
    <w:qFormat/>
    <w:pPr>
      <w:keepNext/>
      <w:widowControl w:val="0"/>
      <w:tabs>
        <w:tab w:val="left" w:pos="2842"/>
      </w:tabs>
      <w:autoSpaceDE w:val="0"/>
      <w:autoSpaceDN w:val="0"/>
      <w:adjustRightInd w:val="0"/>
      <w:spacing w:before="170"/>
      <w:ind w:right="181"/>
      <w:jc w:val="right"/>
      <w:textAlignment w:val="baseline"/>
      <w:outlineLvl w:val="5"/>
    </w:pPr>
    <w:rPr>
      <w:rFonts w:ascii="Arial" w:eastAsia="bd타雌" w:hAnsi="Arial" w:cs="Arial"/>
      <w:b/>
      <w:bCs/>
      <w:lang w:val="en-US" w:eastAsia="ko-KR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ind w:left="365" w:right="567"/>
      <w:jc w:val="center"/>
      <w:textAlignment w:val="baseline"/>
      <w:outlineLvl w:val="8"/>
    </w:pPr>
    <w:rPr>
      <w:rFonts w:ascii="Arial" w:eastAsia="bd타雌" w:hAnsi="Arial" w:cs="Arial"/>
      <w:lang w:val="en-US" w:eastAsia="ko-KR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widowControl w:val="0"/>
      <w:wordWrap w:val="0"/>
      <w:ind w:left="851"/>
      <w:jc w:val="both"/>
    </w:pPr>
    <w:rPr>
      <w:rFonts w:ascii="Arial" w:eastAsia="Gulim" w:hAnsi="Arial" w:cs="Arial"/>
      <w:kern w:val="2"/>
      <w:sz w:val="22"/>
      <w:szCs w:val="22"/>
      <w:lang w:val="en-US" w:eastAsia="ko-KR"/>
    </w:rPr>
  </w:style>
  <w:style w:type="paragraph" w:styleId="a4">
    <w:name w:val="header"/>
    <w:basedOn w:val="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ascii="Arial" w:eastAsia="Gulim" w:hAnsi="Arial" w:cs="Arial"/>
      <w:sz w:val="22"/>
      <w:szCs w:val="22"/>
      <w:lang w:val="en-US" w:eastAsia="ko-KR"/>
    </w:rPr>
  </w:style>
  <w:style w:type="paragraph" w:styleId="a5">
    <w:name w:val="footer"/>
    <w:basedOn w:val="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ascii="Arial" w:eastAsia="Gulim" w:hAnsi="Arial" w:cs="Arial"/>
      <w:sz w:val="22"/>
      <w:szCs w:val="22"/>
      <w:lang w:val="en-US" w:eastAsia="ko-KR"/>
    </w:rPr>
  </w:style>
  <w:style w:type="paragraph" w:styleId="a6">
    <w:name w:val="Body Text"/>
    <w:basedOn w:val="a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Gulim" w:eastAsia="Gulim" w:hAnsi="Arial" w:cs="Gulim"/>
      <w:b/>
      <w:bCs/>
      <w:color w:val="000000"/>
      <w:sz w:val="30"/>
      <w:szCs w:val="30"/>
      <w:lang w:val="en-US" w:eastAsia="ko-KR"/>
    </w:rPr>
  </w:style>
  <w:style w:type="paragraph" w:styleId="a7">
    <w:name w:val="Block Text"/>
    <w:basedOn w:val="a"/>
    <w:pPr>
      <w:widowControl w:val="0"/>
      <w:autoSpaceDE w:val="0"/>
      <w:autoSpaceDN w:val="0"/>
      <w:adjustRightInd w:val="0"/>
      <w:spacing w:before="170"/>
      <w:ind w:left="2842" w:right="567"/>
      <w:jc w:val="both"/>
      <w:textAlignment w:val="baseline"/>
    </w:pPr>
    <w:rPr>
      <w:rFonts w:ascii="Arial" w:eastAsia="bd타雌" w:hAnsi="Arial" w:cs="Arial"/>
      <w:sz w:val="22"/>
      <w:szCs w:val="22"/>
      <w:lang w:val="en-US" w:eastAsia="ko-KR"/>
    </w:rPr>
  </w:style>
  <w:style w:type="paragraph" w:styleId="a8">
    <w:name w:val="Body Text Indent"/>
    <w:basedOn w:val="a"/>
    <w:pPr>
      <w:widowControl w:val="0"/>
      <w:autoSpaceDE w:val="0"/>
      <w:autoSpaceDN w:val="0"/>
      <w:adjustRightInd w:val="0"/>
      <w:jc w:val="both"/>
      <w:textAlignment w:val="baseline"/>
    </w:pPr>
    <w:rPr>
      <w:rFonts w:ascii="Arial" w:eastAsia="b0玆" w:hAnsi="Arial" w:cs="Arial"/>
      <w:sz w:val="22"/>
      <w:szCs w:val="22"/>
      <w:lang w:val="en-US" w:eastAsia="ko-KR"/>
    </w:rPr>
  </w:style>
  <w:style w:type="paragraph" w:styleId="a9">
    <w:name w:val="Date"/>
    <w:basedOn w:val="a"/>
    <w:next w:val="a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Arial" w:eastAsia="Gulim" w:hAnsi="Arial" w:cs="Arial"/>
      <w:lang w:val="en-US" w:eastAsia="ko-KR"/>
    </w:rPr>
  </w:style>
  <w:style w:type="paragraph" w:styleId="aa">
    <w:name w:val="List Bullet"/>
    <w:basedOn w:val="a"/>
    <w:autoRedefine/>
    <w:pPr>
      <w:widowControl w:val="0"/>
      <w:tabs>
        <w:tab w:val="num" w:pos="360"/>
      </w:tabs>
      <w:wordWrap w:val="0"/>
      <w:adjustRightInd w:val="0"/>
      <w:spacing w:line="360" w:lineRule="atLeast"/>
      <w:ind w:left="360" w:hanging="360"/>
      <w:jc w:val="both"/>
      <w:textAlignment w:val="baseline"/>
    </w:pPr>
    <w:rPr>
      <w:rFonts w:ascii="Arial" w:eastAsia="Gulim" w:hAnsi="Arial" w:cs="Arial"/>
      <w:sz w:val="22"/>
      <w:szCs w:val="22"/>
      <w:lang w:val="en-US" w:eastAsia="ko-KR"/>
    </w:rPr>
  </w:style>
  <w:style w:type="paragraph" w:styleId="20">
    <w:name w:val="List Bullet 2"/>
    <w:basedOn w:val="a"/>
    <w:autoRedefine/>
    <w:pPr>
      <w:widowControl w:val="0"/>
      <w:tabs>
        <w:tab w:val="num" w:pos="643"/>
      </w:tabs>
      <w:wordWrap w:val="0"/>
      <w:adjustRightInd w:val="0"/>
      <w:spacing w:line="360" w:lineRule="atLeast"/>
      <w:ind w:left="643" w:hanging="360"/>
      <w:jc w:val="both"/>
      <w:textAlignment w:val="baseline"/>
    </w:pPr>
    <w:rPr>
      <w:rFonts w:ascii="Arial" w:eastAsia="Gulim" w:hAnsi="Arial" w:cs="Arial"/>
      <w:sz w:val="22"/>
      <w:szCs w:val="22"/>
      <w:lang w:val="en-US" w:eastAsia="ko-KR"/>
    </w:rPr>
  </w:style>
  <w:style w:type="paragraph" w:styleId="3">
    <w:name w:val="List Bullet 3"/>
    <w:basedOn w:val="a"/>
    <w:autoRedefine/>
    <w:pPr>
      <w:widowControl w:val="0"/>
      <w:tabs>
        <w:tab w:val="num" w:pos="1212"/>
      </w:tabs>
      <w:wordWrap w:val="0"/>
      <w:adjustRightInd w:val="0"/>
      <w:spacing w:line="360" w:lineRule="atLeast"/>
      <w:ind w:leftChars="600" w:left="1212" w:hangingChars="200" w:hanging="360"/>
      <w:jc w:val="both"/>
      <w:textAlignment w:val="baseline"/>
    </w:pPr>
    <w:rPr>
      <w:rFonts w:eastAsia="BatangChe"/>
      <w:sz w:val="20"/>
      <w:szCs w:val="20"/>
      <w:lang w:val="en-US" w:eastAsia="ko-KR"/>
    </w:rPr>
  </w:style>
  <w:style w:type="paragraph" w:styleId="4">
    <w:name w:val="List Bullet 4"/>
    <w:basedOn w:val="a"/>
    <w:autoRedefine/>
    <w:pPr>
      <w:widowControl w:val="0"/>
      <w:tabs>
        <w:tab w:val="num" w:pos="1637"/>
      </w:tabs>
      <w:wordWrap w:val="0"/>
      <w:adjustRightInd w:val="0"/>
      <w:spacing w:line="360" w:lineRule="atLeast"/>
      <w:ind w:leftChars="800" w:left="1637" w:hangingChars="200" w:hanging="360"/>
      <w:jc w:val="both"/>
      <w:textAlignment w:val="baseline"/>
    </w:pPr>
    <w:rPr>
      <w:rFonts w:eastAsia="BatangChe"/>
      <w:sz w:val="20"/>
      <w:szCs w:val="20"/>
      <w:lang w:val="en-US" w:eastAsia="ko-KR"/>
    </w:rPr>
  </w:style>
  <w:style w:type="paragraph" w:styleId="50">
    <w:name w:val="List Bullet 5"/>
    <w:basedOn w:val="a"/>
    <w:autoRedefine/>
    <w:pPr>
      <w:widowControl w:val="0"/>
      <w:tabs>
        <w:tab w:val="num" w:pos="2062"/>
      </w:tabs>
      <w:wordWrap w:val="0"/>
      <w:adjustRightInd w:val="0"/>
      <w:spacing w:line="360" w:lineRule="atLeast"/>
      <w:ind w:leftChars="1000" w:left="2062" w:hangingChars="200" w:hanging="360"/>
      <w:jc w:val="both"/>
      <w:textAlignment w:val="baseline"/>
    </w:pPr>
    <w:rPr>
      <w:rFonts w:eastAsia="BatangChe"/>
      <w:sz w:val="20"/>
      <w:szCs w:val="20"/>
      <w:lang w:val="en-US" w:eastAsia="ko-KR"/>
    </w:rPr>
  </w:style>
  <w:style w:type="paragraph" w:styleId="ab">
    <w:name w:val="List Number"/>
    <w:basedOn w:val="a"/>
    <w:pPr>
      <w:widowControl w:val="0"/>
      <w:tabs>
        <w:tab w:val="num" w:pos="361"/>
      </w:tabs>
      <w:wordWrap w:val="0"/>
      <w:adjustRightInd w:val="0"/>
      <w:spacing w:line="360" w:lineRule="atLeast"/>
      <w:ind w:leftChars="200" w:left="361" w:hangingChars="200" w:hanging="360"/>
      <w:jc w:val="both"/>
      <w:textAlignment w:val="baseline"/>
    </w:pPr>
    <w:rPr>
      <w:rFonts w:eastAsia="BatangChe"/>
      <w:sz w:val="20"/>
      <w:szCs w:val="20"/>
      <w:lang w:val="en-US" w:eastAsia="ko-KR"/>
    </w:rPr>
  </w:style>
  <w:style w:type="paragraph" w:styleId="21">
    <w:name w:val="List Number 2"/>
    <w:basedOn w:val="a"/>
    <w:pPr>
      <w:widowControl w:val="0"/>
      <w:tabs>
        <w:tab w:val="num" w:pos="786"/>
      </w:tabs>
      <w:wordWrap w:val="0"/>
      <w:adjustRightInd w:val="0"/>
      <w:spacing w:line="360" w:lineRule="atLeast"/>
      <w:ind w:leftChars="400" w:left="786" w:hangingChars="200" w:hanging="360"/>
      <w:jc w:val="both"/>
      <w:textAlignment w:val="baseline"/>
    </w:pPr>
    <w:rPr>
      <w:rFonts w:eastAsia="BatangChe"/>
      <w:sz w:val="20"/>
      <w:szCs w:val="20"/>
      <w:lang w:val="en-US" w:eastAsia="ko-KR"/>
    </w:rPr>
  </w:style>
  <w:style w:type="paragraph" w:styleId="30">
    <w:name w:val="List Number 3"/>
    <w:basedOn w:val="a"/>
    <w:pPr>
      <w:widowControl w:val="0"/>
      <w:tabs>
        <w:tab w:val="num" w:pos="1212"/>
      </w:tabs>
      <w:wordWrap w:val="0"/>
      <w:adjustRightInd w:val="0"/>
      <w:spacing w:line="360" w:lineRule="atLeast"/>
      <w:ind w:leftChars="600" w:left="1212" w:hangingChars="200" w:hanging="360"/>
      <w:jc w:val="both"/>
      <w:textAlignment w:val="baseline"/>
    </w:pPr>
    <w:rPr>
      <w:rFonts w:eastAsia="BatangChe"/>
      <w:sz w:val="20"/>
      <w:szCs w:val="20"/>
      <w:lang w:val="en-US" w:eastAsia="ko-KR"/>
    </w:rPr>
  </w:style>
  <w:style w:type="paragraph" w:styleId="40">
    <w:name w:val="List Number 4"/>
    <w:basedOn w:val="a"/>
    <w:pPr>
      <w:widowControl w:val="0"/>
      <w:tabs>
        <w:tab w:val="num" w:pos="1637"/>
      </w:tabs>
      <w:wordWrap w:val="0"/>
      <w:adjustRightInd w:val="0"/>
      <w:spacing w:line="360" w:lineRule="atLeast"/>
      <w:ind w:leftChars="800" w:left="1637" w:hangingChars="200" w:hanging="360"/>
      <w:jc w:val="both"/>
      <w:textAlignment w:val="baseline"/>
    </w:pPr>
    <w:rPr>
      <w:rFonts w:eastAsia="BatangChe"/>
      <w:sz w:val="20"/>
      <w:szCs w:val="20"/>
      <w:lang w:val="en-US" w:eastAsia="ko-KR"/>
    </w:rPr>
  </w:style>
  <w:style w:type="paragraph" w:styleId="51">
    <w:name w:val="List Number 5"/>
    <w:basedOn w:val="a"/>
    <w:pPr>
      <w:widowControl w:val="0"/>
      <w:tabs>
        <w:tab w:val="num" w:pos="2062"/>
      </w:tabs>
      <w:wordWrap w:val="0"/>
      <w:adjustRightInd w:val="0"/>
      <w:spacing w:line="360" w:lineRule="atLeast"/>
      <w:ind w:leftChars="1000" w:left="2062" w:hangingChars="200" w:hanging="360"/>
      <w:jc w:val="both"/>
      <w:textAlignment w:val="baseline"/>
    </w:pPr>
    <w:rPr>
      <w:rFonts w:eastAsia="BatangChe"/>
      <w:sz w:val="20"/>
      <w:szCs w:val="20"/>
      <w:lang w:val="en-US" w:eastAsia="ko-KR"/>
    </w:rPr>
  </w:style>
  <w:style w:type="character" w:styleId="ac">
    <w:name w:val="Hyperlink"/>
    <w:basedOn w:val="a1"/>
    <w:rsid w:val="00975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FC 700</vt:lpstr>
    </vt:vector>
  </TitlesOfParts>
  <Company>ONE AND ONE</Company>
  <LinksUpToDate>false</LinksUpToDate>
  <CharactersWithSpaces>33083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700</dc:title>
  <dc:creator>MR.DIRER</dc:creator>
  <cp:lastModifiedBy>Пушков Роман</cp:lastModifiedBy>
  <cp:revision>2</cp:revision>
  <dcterms:created xsi:type="dcterms:W3CDTF">2015-04-22T05:34:00Z</dcterms:created>
  <dcterms:modified xsi:type="dcterms:W3CDTF">2015-04-22T05:34:00Z</dcterms:modified>
</cp:coreProperties>
</file>